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015092" w:rsidTr="00015092">
        <w:tc>
          <w:tcPr>
            <w:tcW w:w="3936" w:type="dxa"/>
            <w:hideMark/>
          </w:tcPr>
          <w:p w:rsidR="00015092" w:rsidRPr="00015092" w:rsidRDefault="00015092" w:rsidP="00EB0093">
            <w:pPr>
              <w:spacing w:line="322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Рассмотрено на заседании</w:t>
            </w:r>
            <w:r>
              <w:rPr>
                <w:spacing w:val="-2"/>
                <w:sz w:val="28"/>
                <w:szCs w:val="28"/>
              </w:rPr>
              <w:br/>
              <w:t>методического совета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Протокол № 1 от 0</w:t>
            </w:r>
            <w:r w:rsidR="00EB0093">
              <w:rPr>
                <w:spacing w:val="-4"/>
                <w:sz w:val="28"/>
                <w:szCs w:val="28"/>
              </w:rPr>
              <w:t>7</w:t>
            </w:r>
            <w:r>
              <w:rPr>
                <w:spacing w:val="-4"/>
                <w:sz w:val="28"/>
                <w:szCs w:val="28"/>
              </w:rPr>
              <w:t>.09.20</w:t>
            </w:r>
            <w:r w:rsidRPr="00015092">
              <w:rPr>
                <w:spacing w:val="-4"/>
                <w:sz w:val="28"/>
                <w:szCs w:val="28"/>
              </w:rPr>
              <w:t>20</w:t>
            </w:r>
          </w:p>
        </w:tc>
        <w:tc>
          <w:tcPr>
            <w:tcW w:w="5528" w:type="dxa"/>
            <w:hideMark/>
          </w:tcPr>
          <w:p w:rsidR="00015092" w:rsidRDefault="00015092">
            <w:pPr>
              <w:rPr>
                <w:sz w:val="28"/>
              </w:rPr>
            </w:pPr>
            <w:r>
              <w:rPr>
                <w:sz w:val="28"/>
              </w:rPr>
              <w:t xml:space="preserve">         УТВЕРЖДАЮ</w:t>
            </w:r>
          </w:p>
          <w:p w:rsidR="00015092" w:rsidRDefault="0001509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Директор ГУО «Гимназия </w:t>
            </w:r>
            <w:proofErr w:type="spellStart"/>
            <w:r>
              <w:rPr>
                <w:sz w:val="28"/>
              </w:rPr>
              <w:t>г.Пружаны</w:t>
            </w:r>
            <w:proofErr w:type="spellEnd"/>
            <w:r>
              <w:rPr>
                <w:sz w:val="28"/>
              </w:rPr>
              <w:t>»</w:t>
            </w:r>
          </w:p>
          <w:p w:rsidR="00015092" w:rsidRDefault="00015092">
            <w:pPr>
              <w:rPr>
                <w:sz w:val="28"/>
              </w:rPr>
            </w:pPr>
            <w:r>
              <w:rPr>
                <w:sz w:val="28"/>
              </w:rPr>
              <w:t xml:space="preserve">          _______________ </w:t>
            </w:r>
            <w:proofErr w:type="spellStart"/>
            <w:r>
              <w:rPr>
                <w:sz w:val="28"/>
              </w:rPr>
              <w:t>А.К.Момлик</w:t>
            </w:r>
            <w:proofErr w:type="spellEnd"/>
          </w:p>
          <w:p w:rsidR="00015092" w:rsidRDefault="00015092">
            <w:pPr>
              <w:spacing w:line="322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</w:rPr>
              <w:t>____________________ 20</w:t>
            </w: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</w:tr>
    </w:tbl>
    <w:p w:rsidR="00015092" w:rsidRDefault="00015092" w:rsidP="00015092">
      <w:pPr>
        <w:shd w:val="clear" w:color="auto" w:fill="FFFFFF"/>
        <w:spacing w:before="518" w:line="365" w:lineRule="exact"/>
        <w:ind w:left="43"/>
        <w:jc w:val="center"/>
      </w:pPr>
      <w:r>
        <w:rPr>
          <w:b/>
          <w:bCs/>
          <w:spacing w:val="-19"/>
          <w:sz w:val="34"/>
          <w:szCs w:val="34"/>
        </w:rPr>
        <w:t>План</w:t>
      </w:r>
    </w:p>
    <w:p w:rsidR="00015092" w:rsidRDefault="00015092" w:rsidP="00015092">
      <w:pPr>
        <w:shd w:val="clear" w:color="auto" w:fill="FFFFFF"/>
        <w:spacing w:line="365" w:lineRule="exact"/>
        <w:ind w:left="14"/>
        <w:jc w:val="center"/>
      </w:pPr>
      <w:r>
        <w:rPr>
          <w:b/>
          <w:bCs/>
          <w:spacing w:val="-12"/>
          <w:sz w:val="34"/>
          <w:szCs w:val="34"/>
        </w:rPr>
        <w:t>творческой группы учителей английского языка</w:t>
      </w:r>
    </w:p>
    <w:p w:rsidR="00015092" w:rsidRDefault="00015092" w:rsidP="00015092">
      <w:pPr>
        <w:shd w:val="clear" w:color="auto" w:fill="FFFFFF"/>
        <w:spacing w:line="365" w:lineRule="exact"/>
        <w:ind w:left="91"/>
        <w:jc w:val="center"/>
      </w:pPr>
      <w:r>
        <w:rPr>
          <w:b/>
          <w:bCs/>
          <w:spacing w:val="-12"/>
          <w:sz w:val="34"/>
          <w:szCs w:val="34"/>
        </w:rPr>
        <w:t xml:space="preserve">ГУО «Гимназия </w:t>
      </w:r>
      <w:proofErr w:type="spellStart"/>
      <w:r>
        <w:rPr>
          <w:b/>
          <w:bCs/>
          <w:spacing w:val="-12"/>
          <w:sz w:val="34"/>
          <w:szCs w:val="34"/>
        </w:rPr>
        <w:t>г.Пружаны</w:t>
      </w:r>
      <w:proofErr w:type="spellEnd"/>
      <w:r>
        <w:rPr>
          <w:b/>
          <w:bCs/>
          <w:spacing w:val="-12"/>
          <w:sz w:val="34"/>
          <w:szCs w:val="34"/>
        </w:rPr>
        <w:t>» на 20</w:t>
      </w:r>
      <w:r w:rsidRPr="00015092">
        <w:rPr>
          <w:b/>
          <w:bCs/>
          <w:spacing w:val="-12"/>
          <w:sz w:val="34"/>
          <w:szCs w:val="34"/>
        </w:rPr>
        <w:t>20</w:t>
      </w:r>
      <w:r>
        <w:rPr>
          <w:b/>
          <w:bCs/>
          <w:spacing w:val="-12"/>
          <w:sz w:val="34"/>
          <w:szCs w:val="34"/>
        </w:rPr>
        <w:t>/202</w:t>
      </w:r>
      <w:r w:rsidRPr="00015092">
        <w:rPr>
          <w:b/>
          <w:bCs/>
          <w:spacing w:val="-12"/>
          <w:sz w:val="34"/>
          <w:szCs w:val="34"/>
        </w:rPr>
        <w:t>1</w:t>
      </w:r>
      <w:r>
        <w:rPr>
          <w:b/>
          <w:bCs/>
          <w:spacing w:val="-12"/>
          <w:sz w:val="34"/>
          <w:szCs w:val="34"/>
        </w:rPr>
        <w:t xml:space="preserve"> учебный год</w:t>
      </w:r>
    </w:p>
    <w:p w:rsidR="00015092" w:rsidRDefault="00015092" w:rsidP="00015092">
      <w:pPr>
        <w:shd w:val="clear" w:color="auto" w:fill="FFFFFF"/>
        <w:spacing w:before="197" w:line="317" w:lineRule="exact"/>
        <w:ind w:left="24"/>
      </w:pPr>
      <w:r>
        <w:rPr>
          <w:b/>
          <w:bCs/>
          <w:i/>
          <w:iCs/>
          <w:spacing w:val="-3"/>
          <w:sz w:val="28"/>
          <w:szCs w:val="28"/>
        </w:rPr>
        <w:t xml:space="preserve">Состав группы: </w:t>
      </w:r>
      <w:proofErr w:type="spellStart"/>
      <w:r>
        <w:rPr>
          <w:spacing w:val="-3"/>
          <w:sz w:val="28"/>
          <w:szCs w:val="28"/>
        </w:rPr>
        <w:t>Юк</w:t>
      </w:r>
      <w:proofErr w:type="spellEnd"/>
      <w:r>
        <w:rPr>
          <w:spacing w:val="-3"/>
          <w:sz w:val="28"/>
          <w:szCs w:val="28"/>
        </w:rPr>
        <w:t xml:space="preserve"> Л.</w:t>
      </w:r>
      <w:r>
        <w:rPr>
          <w:bCs/>
          <w:spacing w:val="-3"/>
          <w:sz w:val="28"/>
          <w:szCs w:val="28"/>
        </w:rPr>
        <w:t>В.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 руководитель У МО учителей английского языка.</w:t>
      </w:r>
    </w:p>
    <w:p w:rsidR="00015092" w:rsidRDefault="00015092" w:rsidP="00015092">
      <w:pPr>
        <w:shd w:val="clear" w:color="auto" w:fill="FFFFFF"/>
        <w:spacing w:line="317" w:lineRule="exact"/>
        <w:ind w:left="1985" w:right="34"/>
      </w:pPr>
      <w:r>
        <w:rPr>
          <w:sz w:val="28"/>
          <w:szCs w:val="28"/>
        </w:rPr>
        <w:t>Самойлович О.С.- учитель английского языка.</w:t>
      </w:r>
    </w:p>
    <w:p w:rsidR="00015092" w:rsidRDefault="00015092" w:rsidP="00015092">
      <w:pPr>
        <w:shd w:val="clear" w:color="auto" w:fill="FFFFFF"/>
        <w:spacing w:line="317" w:lineRule="exact"/>
        <w:ind w:left="1985"/>
        <w:rPr>
          <w:spacing w:val="-6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Бонюшко</w:t>
      </w:r>
      <w:proofErr w:type="spellEnd"/>
      <w:r>
        <w:rPr>
          <w:spacing w:val="-2"/>
          <w:sz w:val="28"/>
          <w:szCs w:val="28"/>
        </w:rPr>
        <w:t xml:space="preserve"> Т.А.- учитель английского языка, руководитель </w:t>
      </w:r>
      <w:r>
        <w:rPr>
          <w:spacing w:val="-6"/>
          <w:sz w:val="28"/>
          <w:szCs w:val="28"/>
        </w:rPr>
        <w:t>творческой группы.</w:t>
      </w:r>
    </w:p>
    <w:p w:rsidR="00015092" w:rsidRDefault="00015092" w:rsidP="00015092">
      <w:pPr>
        <w:shd w:val="clear" w:color="auto" w:fill="FFFFFF"/>
        <w:spacing w:line="317" w:lineRule="exact"/>
        <w:ind w:left="24"/>
      </w:pPr>
      <w:r>
        <w:rPr>
          <w:b/>
          <w:bCs/>
          <w:i/>
          <w:iCs/>
          <w:spacing w:val="-3"/>
          <w:sz w:val="28"/>
          <w:szCs w:val="28"/>
        </w:rPr>
        <w:t xml:space="preserve">Тема: </w:t>
      </w:r>
      <w:r>
        <w:rPr>
          <w:spacing w:val="-3"/>
          <w:sz w:val="28"/>
          <w:szCs w:val="28"/>
        </w:rPr>
        <w:t xml:space="preserve">«Разработка дидактических материалов по подготовке учащихся к олимпиаде по английскому языку для </w:t>
      </w:r>
      <w:r w:rsidRPr="00015092">
        <w:rPr>
          <w:spacing w:val="-3"/>
          <w:sz w:val="28"/>
          <w:szCs w:val="28"/>
        </w:rPr>
        <w:t>10</w:t>
      </w:r>
      <w:r w:rsidR="00983767">
        <w:rPr>
          <w:spacing w:val="-3"/>
          <w:sz w:val="28"/>
          <w:szCs w:val="28"/>
        </w:rPr>
        <w:t>-</w:t>
      </w:r>
      <w:proofErr w:type="gramStart"/>
      <w:r w:rsidR="00983767">
        <w:rPr>
          <w:spacing w:val="-3"/>
          <w:sz w:val="28"/>
          <w:szCs w:val="28"/>
        </w:rPr>
        <w:t xml:space="preserve">го </w:t>
      </w:r>
      <w:r>
        <w:rPr>
          <w:spacing w:val="-3"/>
          <w:sz w:val="28"/>
          <w:szCs w:val="28"/>
        </w:rPr>
        <w:t xml:space="preserve"> класс</w:t>
      </w:r>
      <w:r w:rsidR="00983767">
        <w:rPr>
          <w:spacing w:val="-3"/>
          <w:sz w:val="28"/>
          <w:szCs w:val="28"/>
        </w:rPr>
        <w:t>а</w:t>
      </w:r>
      <w:proofErr w:type="gramEnd"/>
      <w:r>
        <w:rPr>
          <w:sz w:val="28"/>
          <w:szCs w:val="28"/>
        </w:rPr>
        <w:t>».</w:t>
      </w:r>
    </w:p>
    <w:p w:rsidR="00015092" w:rsidRDefault="00015092" w:rsidP="00015092">
      <w:pPr>
        <w:shd w:val="clear" w:color="auto" w:fill="FFFFFF"/>
        <w:spacing w:before="197" w:line="326" w:lineRule="exact"/>
        <w:ind w:left="24"/>
      </w:pPr>
      <w:r>
        <w:rPr>
          <w:b/>
          <w:i/>
          <w:iCs/>
          <w:spacing w:val="-2"/>
          <w:sz w:val="28"/>
          <w:szCs w:val="28"/>
        </w:rPr>
        <w:t>Цель: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создание сборника «Дидактические материалы для подготовки учащихся </w:t>
      </w:r>
      <w:r w:rsidRPr="00015092">
        <w:rPr>
          <w:spacing w:val="-2"/>
          <w:sz w:val="28"/>
          <w:szCs w:val="28"/>
        </w:rPr>
        <w:t>10</w:t>
      </w:r>
      <w:r>
        <w:rPr>
          <w:spacing w:val="-2"/>
          <w:sz w:val="28"/>
          <w:szCs w:val="28"/>
        </w:rPr>
        <w:t>-х классов к олимпиаде по английскому языку».</w:t>
      </w:r>
    </w:p>
    <w:p w:rsidR="00015092" w:rsidRDefault="00015092" w:rsidP="00015092">
      <w:pPr>
        <w:shd w:val="clear" w:color="auto" w:fill="FFFFFF"/>
        <w:spacing w:before="211"/>
        <w:ind w:left="24"/>
      </w:pPr>
      <w:r>
        <w:rPr>
          <w:b/>
          <w:bCs/>
          <w:i/>
          <w:iCs/>
          <w:spacing w:val="-4"/>
          <w:sz w:val="28"/>
          <w:szCs w:val="28"/>
        </w:rPr>
        <w:t>Задачи:</w:t>
      </w:r>
    </w:p>
    <w:p w:rsidR="00015092" w:rsidRDefault="00015092" w:rsidP="00015092">
      <w:pPr>
        <w:shd w:val="clear" w:color="auto" w:fill="FFFFFF"/>
        <w:ind w:left="2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1.Разработать дидактические материалы для подготовки учащихся </w:t>
      </w:r>
      <w:r w:rsidRPr="00015092">
        <w:rPr>
          <w:spacing w:val="-2"/>
          <w:sz w:val="28"/>
          <w:szCs w:val="28"/>
        </w:rPr>
        <w:t>10</w:t>
      </w:r>
      <w:r w:rsidR="00983767">
        <w:rPr>
          <w:spacing w:val="-2"/>
          <w:sz w:val="28"/>
          <w:szCs w:val="28"/>
        </w:rPr>
        <w:t>-го класса</w:t>
      </w:r>
      <w:r>
        <w:rPr>
          <w:spacing w:val="-2"/>
          <w:sz w:val="28"/>
          <w:szCs w:val="28"/>
        </w:rPr>
        <w:t xml:space="preserve"> к олимпиаде по английскому языку с учётом требований учебной программы.</w:t>
      </w:r>
    </w:p>
    <w:p w:rsidR="00015092" w:rsidRDefault="00015092" w:rsidP="00015092">
      <w:pPr>
        <w:shd w:val="clear" w:color="auto" w:fill="FFFFFF"/>
        <w:ind w:left="23"/>
        <w:jc w:val="both"/>
      </w:pPr>
      <w:r>
        <w:rPr>
          <w:spacing w:val="-2"/>
          <w:sz w:val="28"/>
          <w:szCs w:val="28"/>
        </w:rPr>
        <w:t>2.Проанализировать разработанные задания для осуществления контроля лексико-грамматических навыков учащихся</w:t>
      </w:r>
      <w:r>
        <w:rPr>
          <w:sz w:val="28"/>
          <w:szCs w:val="28"/>
        </w:rPr>
        <w:t>.</w:t>
      </w:r>
    </w:p>
    <w:p w:rsidR="00015092" w:rsidRDefault="00015092" w:rsidP="00015092">
      <w:pPr>
        <w:shd w:val="clear" w:color="auto" w:fill="FFFFFF"/>
        <w:ind w:left="23"/>
      </w:pPr>
      <w:r>
        <w:rPr>
          <w:spacing w:val="-2"/>
          <w:sz w:val="28"/>
          <w:szCs w:val="28"/>
        </w:rPr>
        <w:t xml:space="preserve">3.Издать сборник «Дидактические материалы для подготовки учащихся </w:t>
      </w:r>
      <w:r w:rsidRPr="00015092">
        <w:rPr>
          <w:spacing w:val="-2"/>
          <w:sz w:val="28"/>
          <w:szCs w:val="28"/>
        </w:rPr>
        <w:t>10</w:t>
      </w:r>
      <w:r w:rsidR="00983767">
        <w:rPr>
          <w:spacing w:val="-2"/>
          <w:sz w:val="28"/>
          <w:szCs w:val="28"/>
        </w:rPr>
        <w:t xml:space="preserve">-го </w:t>
      </w:r>
      <w:r>
        <w:rPr>
          <w:spacing w:val="-2"/>
          <w:sz w:val="28"/>
          <w:szCs w:val="28"/>
        </w:rPr>
        <w:t>класс</w:t>
      </w:r>
      <w:r w:rsidR="00983767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к олимпиаде по английскому языку».</w:t>
      </w:r>
    </w:p>
    <w:p w:rsidR="00015092" w:rsidRDefault="00015092" w:rsidP="00015092">
      <w:pPr>
        <w:shd w:val="clear" w:color="auto" w:fill="FFFFFF"/>
        <w:ind w:left="23"/>
        <w:jc w:val="both"/>
        <w:rPr>
          <w:i/>
          <w:iCs/>
          <w:spacing w:val="-6"/>
          <w:sz w:val="28"/>
          <w:szCs w:val="28"/>
        </w:rPr>
      </w:pPr>
    </w:p>
    <w:p w:rsidR="00015092" w:rsidRDefault="00015092" w:rsidP="00015092">
      <w:pPr>
        <w:shd w:val="clear" w:color="auto" w:fill="FFFFFF"/>
        <w:ind w:left="23"/>
        <w:jc w:val="center"/>
        <w:rPr>
          <w:i/>
          <w:iCs/>
          <w:spacing w:val="-6"/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>Занятие №1</w:t>
      </w:r>
    </w:p>
    <w:p w:rsidR="00015092" w:rsidRDefault="00015092" w:rsidP="00015092">
      <w:pPr>
        <w:shd w:val="clear" w:color="auto" w:fill="FFFFFF"/>
        <w:ind w:left="23"/>
      </w:pPr>
      <w:r>
        <w:rPr>
          <w:sz w:val="28"/>
          <w:szCs w:val="28"/>
        </w:rPr>
        <w:t>Вопросы для обсуждения:</w:t>
      </w:r>
    </w:p>
    <w:p w:rsidR="00015092" w:rsidRDefault="00015092" w:rsidP="00015092">
      <w:pPr>
        <w:numPr>
          <w:ilvl w:val="0"/>
          <w:numId w:val="1"/>
        </w:numPr>
        <w:shd w:val="clear" w:color="auto" w:fill="FFFFFF"/>
        <w:tabs>
          <w:tab w:val="left" w:pos="710"/>
        </w:tabs>
        <w:ind w:left="23"/>
        <w:rPr>
          <w:spacing w:val="-26"/>
          <w:sz w:val="28"/>
          <w:szCs w:val="28"/>
        </w:rPr>
      </w:pPr>
      <w:r>
        <w:rPr>
          <w:spacing w:val="-4"/>
          <w:sz w:val="28"/>
          <w:szCs w:val="28"/>
        </w:rPr>
        <w:t xml:space="preserve">Обсуждение основных направлений работы творческой группы на </w:t>
      </w:r>
      <w:r>
        <w:rPr>
          <w:sz w:val="28"/>
          <w:szCs w:val="28"/>
        </w:rPr>
        <w:t>20</w:t>
      </w:r>
      <w:r w:rsidRPr="00015092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Pr="00015092">
        <w:rPr>
          <w:sz w:val="28"/>
          <w:szCs w:val="28"/>
        </w:rPr>
        <w:t xml:space="preserve">1 </w:t>
      </w:r>
      <w:r>
        <w:rPr>
          <w:sz w:val="28"/>
          <w:szCs w:val="28"/>
        </w:rPr>
        <w:t>учебный год.</w:t>
      </w:r>
    </w:p>
    <w:p w:rsidR="00015092" w:rsidRDefault="00015092" w:rsidP="00015092">
      <w:pPr>
        <w:numPr>
          <w:ilvl w:val="0"/>
          <w:numId w:val="2"/>
        </w:numPr>
        <w:shd w:val="clear" w:color="auto" w:fill="FFFFFF"/>
        <w:tabs>
          <w:tab w:val="left" w:pos="710"/>
        </w:tabs>
        <w:ind w:left="23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Распределение заданий между участниками группы.</w:t>
      </w:r>
    </w:p>
    <w:p w:rsidR="00015092" w:rsidRDefault="00015092" w:rsidP="00015092">
      <w:pPr>
        <w:shd w:val="clear" w:color="auto" w:fill="FFFFFF"/>
        <w:ind w:left="23"/>
        <w:jc w:val="center"/>
        <w:rPr>
          <w:i/>
          <w:iCs/>
          <w:spacing w:val="-4"/>
          <w:sz w:val="28"/>
          <w:szCs w:val="28"/>
        </w:rPr>
      </w:pPr>
    </w:p>
    <w:p w:rsidR="00015092" w:rsidRDefault="00015092" w:rsidP="00015092">
      <w:pPr>
        <w:shd w:val="clear" w:color="auto" w:fill="FFFFFF"/>
        <w:ind w:left="23"/>
        <w:jc w:val="center"/>
        <w:rPr>
          <w:i/>
          <w:iCs/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Занятие №2</w:t>
      </w:r>
    </w:p>
    <w:p w:rsidR="00015092" w:rsidRDefault="00015092" w:rsidP="00015092">
      <w:pPr>
        <w:shd w:val="clear" w:color="auto" w:fill="FFFFFF"/>
        <w:ind w:left="23"/>
      </w:pPr>
      <w:r>
        <w:rPr>
          <w:sz w:val="28"/>
          <w:szCs w:val="28"/>
        </w:rPr>
        <w:t>Вопросы для обсуждения:</w:t>
      </w:r>
    </w:p>
    <w:p w:rsidR="00015092" w:rsidRDefault="00015092" w:rsidP="00015092">
      <w:pPr>
        <w:numPr>
          <w:ilvl w:val="0"/>
          <w:numId w:val="3"/>
        </w:numPr>
        <w:shd w:val="clear" w:color="auto" w:fill="FFFFFF"/>
        <w:tabs>
          <w:tab w:val="left" w:pos="768"/>
        </w:tabs>
        <w:ind w:left="23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>Апробирование на практике разработанных материалов.</w:t>
      </w:r>
    </w:p>
    <w:p w:rsidR="00015092" w:rsidRDefault="00015092" w:rsidP="00015092">
      <w:pPr>
        <w:numPr>
          <w:ilvl w:val="0"/>
          <w:numId w:val="3"/>
        </w:numPr>
        <w:shd w:val="clear" w:color="auto" w:fill="FFFFFF"/>
        <w:tabs>
          <w:tab w:val="left" w:pos="768"/>
        </w:tabs>
        <w:ind w:left="23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Обсуждение, обмен опытом, поиск новых решений.</w:t>
      </w:r>
    </w:p>
    <w:p w:rsidR="00015092" w:rsidRDefault="00015092" w:rsidP="00015092">
      <w:pPr>
        <w:shd w:val="clear" w:color="auto" w:fill="FFFFFF"/>
        <w:ind w:left="23"/>
        <w:jc w:val="center"/>
        <w:rPr>
          <w:i/>
          <w:iCs/>
          <w:spacing w:val="-5"/>
          <w:sz w:val="28"/>
          <w:szCs w:val="28"/>
        </w:rPr>
      </w:pPr>
    </w:p>
    <w:p w:rsidR="00015092" w:rsidRDefault="00015092" w:rsidP="00015092">
      <w:pPr>
        <w:shd w:val="clear" w:color="auto" w:fill="FFFFFF"/>
        <w:ind w:left="23"/>
        <w:jc w:val="center"/>
        <w:rPr>
          <w:i/>
          <w:iCs/>
          <w:spacing w:val="-5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Занятие №3</w:t>
      </w:r>
    </w:p>
    <w:p w:rsidR="00015092" w:rsidRDefault="00015092" w:rsidP="00015092">
      <w:pPr>
        <w:shd w:val="clear" w:color="auto" w:fill="FFFFFF"/>
        <w:ind w:left="23"/>
      </w:pPr>
      <w:r>
        <w:rPr>
          <w:sz w:val="28"/>
          <w:szCs w:val="28"/>
        </w:rPr>
        <w:t>Вопросы для обсуждения:</w:t>
      </w:r>
    </w:p>
    <w:p w:rsidR="00015092" w:rsidRDefault="00015092" w:rsidP="00015092">
      <w:pPr>
        <w:numPr>
          <w:ilvl w:val="0"/>
          <w:numId w:val="4"/>
        </w:numPr>
        <w:shd w:val="clear" w:color="auto" w:fill="FFFFFF"/>
        <w:tabs>
          <w:tab w:val="left" w:pos="763"/>
        </w:tabs>
        <w:ind w:left="23"/>
        <w:rPr>
          <w:spacing w:val="-28"/>
          <w:sz w:val="28"/>
          <w:szCs w:val="28"/>
        </w:rPr>
      </w:pPr>
      <w:r>
        <w:rPr>
          <w:spacing w:val="-3"/>
          <w:sz w:val="28"/>
          <w:szCs w:val="28"/>
        </w:rPr>
        <w:t>Презентация первой части сборника разработанных дидактических материалов</w:t>
      </w:r>
      <w:r>
        <w:rPr>
          <w:sz w:val="28"/>
          <w:szCs w:val="28"/>
        </w:rPr>
        <w:t>.</w:t>
      </w:r>
    </w:p>
    <w:p w:rsidR="00015092" w:rsidRDefault="00015092" w:rsidP="00015092">
      <w:pPr>
        <w:numPr>
          <w:ilvl w:val="0"/>
          <w:numId w:val="4"/>
        </w:numPr>
        <w:shd w:val="clear" w:color="auto" w:fill="FFFFFF"/>
        <w:tabs>
          <w:tab w:val="left" w:pos="763"/>
        </w:tabs>
        <w:ind w:left="23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Обсуждение материала для второй части сборника.</w:t>
      </w:r>
    </w:p>
    <w:p w:rsidR="00015092" w:rsidRDefault="00015092" w:rsidP="00015092">
      <w:pPr>
        <w:shd w:val="clear" w:color="auto" w:fill="FFFFFF"/>
        <w:ind w:left="23"/>
        <w:jc w:val="center"/>
        <w:rPr>
          <w:i/>
          <w:iCs/>
          <w:spacing w:val="-4"/>
          <w:sz w:val="28"/>
          <w:szCs w:val="28"/>
        </w:rPr>
      </w:pPr>
    </w:p>
    <w:p w:rsidR="00015092" w:rsidRDefault="00015092" w:rsidP="00015092">
      <w:pPr>
        <w:shd w:val="clear" w:color="auto" w:fill="FFFFFF"/>
        <w:ind w:left="23"/>
        <w:jc w:val="center"/>
        <w:rPr>
          <w:i/>
          <w:iCs/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lastRenderedPageBreak/>
        <w:t>Занятие №4</w:t>
      </w:r>
    </w:p>
    <w:p w:rsidR="00015092" w:rsidRDefault="00015092" w:rsidP="00015092">
      <w:pPr>
        <w:shd w:val="clear" w:color="auto" w:fill="FFFFFF"/>
        <w:ind w:left="23"/>
      </w:pPr>
      <w:r>
        <w:rPr>
          <w:sz w:val="28"/>
          <w:szCs w:val="28"/>
        </w:rPr>
        <w:t>Вопросы для обсуждения:</w:t>
      </w:r>
    </w:p>
    <w:p w:rsidR="00015092" w:rsidRDefault="00015092" w:rsidP="00015092">
      <w:pPr>
        <w:numPr>
          <w:ilvl w:val="0"/>
          <w:numId w:val="5"/>
        </w:numPr>
        <w:shd w:val="clear" w:color="auto" w:fill="FFFFFF"/>
        <w:tabs>
          <w:tab w:val="left" w:pos="758"/>
        </w:tabs>
        <w:ind w:left="23"/>
        <w:rPr>
          <w:spacing w:val="-28"/>
          <w:sz w:val="28"/>
          <w:szCs w:val="28"/>
        </w:rPr>
      </w:pPr>
      <w:r>
        <w:rPr>
          <w:sz w:val="28"/>
          <w:szCs w:val="28"/>
        </w:rPr>
        <w:t>Выпуск сборника по теме.</w:t>
      </w:r>
    </w:p>
    <w:p w:rsidR="00015092" w:rsidRDefault="00015092" w:rsidP="00015092">
      <w:pPr>
        <w:numPr>
          <w:ilvl w:val="0"/>
          <w:numId w:val="5"/>
        </w:numPr>
        <w:shd w:val="clear" w:color="auto" w:fill="FFFFFF"/>
        <w:tabs>
          <w:tab w:val="left" w:pos="758"/>
        </w:tabs>
        <w:ind w:left="23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Подведение итогов работы за 20</w:t>
      </w:r>
      <w:r w:rsidRPr="00983767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>/202</w:t>
      </w:r>
      <w:r w:rsidRPr="00983767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учебный год.</w:t>
      </w:r>
    </w:p>
    <w:p w:rsidR="00015092" w:rsidRDefault="00015092" w:rsidP="00015092"/>
    <w:p w:rsidR="008E47D8" w:rsidRDefault="008E47D8">
      <w:bookmarkStart w:id="0" w:name="_GoBack"/>
      <w:bookmarkEnd w:id="0"/>
    </w:p>
    <w:sectPr w:rsidR="008E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3F"/>
    <w:multiLevelType w:val="singleLevel"/>
    <w:tmpl w:val="69C0730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13619E"/>
    <w:multiLevelType w:val="singleLevel"/>
    <w:tmpl w:val="69C0730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491AB6"/>
    <w:multiLevelType w:val="singleLevel"/>
    <w:tmpl w:val="D2A45830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A7C5C4B"/>
    <w:multiLevelType w:val="singleLevel"/>
    <w:tmpl w:val="CE540D9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B3"/>
    <w:rsid w:val="00015092"/>
    <w:rsid w:val="008E47D8"/>
    <w:rsid w:val="00983767"/>
    <w:rsid w:val="00EB0093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A7C0"/>
  <w15:docId w15:val="{591BDB19-F916-4D7D-8D02-1C52DCEE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9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0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0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Gaudeamus</cp:lastModifiedBy>
  <cp:revision>4</cp:revision>
  <cp:lastPrinted>2020-09-14T11:49:00Z</cp:lastPrinted>
  <dcterms:created xsi:type="dcterms:W3CDTF">2020-09-11T20:24:00Z</dcterms:created>
  <dcterms:modified xsi:type="dcterms:W3CDTF">2020-09-14T11:49:00Z</dcterms:modified>
</cp:coreProperties>
</file>