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53" w:rsidRDefault="00EB1A45" w:rsidP="00DB1916">
      <w:pPr>
        <w:jc w:val="both"/>
      </w:pPr>
      <w:r>
        <w:t xml:space="preserve">                                                                          УТВЕРЖДАЮ</w:t>
      </w:r>
    </w:p>
    <w:p w:rsidR="00EB1A45" w:rsidRDefault="00EB1A45" w:rsidP="00DB1916">
      <w:pPr>
        <w:jc w:val="both"/>
      </w:pPr>
      <w:r>
        <w:t xml:space="preserve">                                                                           Директор гимназии г. Пружаны</w:t>
      </w:r>
    </w:p>
    <w:p w:rsidR="00EB1A45" w:rsidRDefault="00EB1A45" w:rsidP="00DB1916">
      <w:pPr>
        <w:jc w:val="both"/>
      </w:pPr>
      <w:r>
        <w:t xml:space="preserve">                                                                     </w:t>
      </w:r>
      <w:r w:rsidR="00E27EC2">
        <w:t xml:space="preserve">      ______________  </w:t>
      </w:r>
      <w:r w:rsidR="00797D8D">
        <w:rPr>
          <w:lang w:val="en-US"/>
        </w:rPr>
        <w:t xml:space="preserve"> </w:t>
      </w:r>
      <w:r w:rsidR="00E27EC2">
        <w:t>А.Н. Сомова</w:t>
      </w:r>
    </w:p>
    <w:p w:rsidR="00EB1A45" w:rsidRDefault="00EB1A45" w:rsidP="00DB1916">
      <w:pPr>
        <w:jc w:val="both"/>
      </w:pPr>
      <w:r>
        <w:t xml:space="preserve">                                                                </w:t>
      </w:r>
      <w:r w:rsidR="00E27EC2">
        <w:t xml:space="preserve">           «___» ___________2021</w:t>
      </w:r>
      <w:r w:rsidR="00211F20">
        <w:t>г.</w:t>
      </w:r>
    </w:p>
    <w:p w:rsidR="00EB1A45" w:rsidRDefault="00EB1A45"/>
    <w:p w:rsidR="00EB1A45" w:rsidRDefault="00EB1A45" w:rsidP="00DB1916">
      <w:pPr>
        <w:jc w:val="center"/>
      </w:pPr>
      <w:r>
        <w:t>ПЛАН</w:t>
      </w:r>
      <w:r w:rsidR="00DB1916">
        <w:t xml:space="preserve"> МЕРОПРИЯТИЙ</w:t>
      </w:r>
    </w:p>
    <w:p w:rsidR="00DB1916" w:rsidRDefault="00EB1A45" w:rsidP="00DB1916">
      <w:pPr>
        <w:jc w:val="center"/>
      </w:pPr>
      <w:r>
        <w:t xml:space="preserve">педагога социального </w:t>
      </w:r>
      <w:r w:rsidR="00DB1916">
        <w:t>Шепель Е.Н.</w:t>
      </w:r>
    </w:p>
    <w:p w:rsidR="00EB1A45" w:rsidRDefault="00DB1916" w:rsidP="00DB1916">
      <w:pPr>
        <w:jc w:val="center"/>
      </w:pPr>
      <w:r>
        <w:t>на осенние</w:t>
      </w:r>
      <w:r w:rsidR="00EB1A45">
        <w:t xml:space="preserve"> каникул</w:t>
      </w:r>
      <w:r>
        <w:t xml:space="preserve">ы </w:t>
      </w:r>
      <w:r w:rsidR="00B25DE8">
        <w:t>20</w:t>
      </w:r>
      <w:r w:rsidR="00E27EC2">
        <w:t>21/2022</w:t>
      </w:r>
      <w:r w:rsidR="00EB1A45">
        <w:t xml:space="preserve"> учебный год</w:t>
      </w:r>
    </w:p>
    <w:p w:rsidR="00EB1A45" w:rsidRPr="00422267" w:rsidRDefault="00EB1A45" w:rsidP="00DB1916">
      <w:pPr>
        <w:jc w:val="center"/>
        <w:rPr>
          <w:sz w:val="16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404"/>
        <w:gridCol w:w="1903"/>
        <w:gridCol w:w="1221"/>
      </w:tblGrid>
      <w:tr w:rsidR="00E2681D" w:rsidTr="002709B4">
        <w:tc>
          <w:tcPr>
            <w:tcW w:w="708" w:type="dxa"/>
          </w:tcPr>
          <w:p w:rsidR="00EB1A45" w:rsidRDefault="00EB1A45" w:rsidP="00DB1916">
            <w:pPr>
              <w:jc w:val="center"/>
            </w:pPr>
            <w:r>
              <w:t>№п/п</w:t>
            </w:r>
          </w:p>
        </w:tc>
        <w:tc>
          <w:tcPr>
            <w:tcW w:w="4679" w:type="dxa"/>
          </w:tcPr>
          <w:p w:rsidR="00EB1A45" w:rsidRDefault="00EB1A45" w:rsidP="00DB1916">
            <w:pPr>
              <w:jc w:val="center"/>
            </w:pPr>
            <w:r>
              <w:t>Мероприятия</w:t>
            </w:r>
          </w:p>
        </w:tc>
        <w:tc>
          <w:tcPr>
            <w:tcW w:w="2404" w:type="dxa"/>
          </w:tcPr>
          <w:p w:rsidR="00EB1A45" w:rsidRDefault="00DB1916" w:rsidP="00DB1916">
            <w:pPr>
              <w:jc w:val="center"/>
            </w:pPr>
            <w:r>
              <w:t>Участники</w:t>
            </w:r>
          </w:p>
          <w:p w:rsidR="00DB1916" w:rsidRDefault="00DB1916" w:rsidP="00DB1916">
            <w:pPr>
              <w:jc w:val="center"/>
            </w:pPr>
          </w:p>
        </w:tc>
        <w:tc>
          <w:tcPr>
            <w:tcW w:w="1903" w:type="dxa"/>
          </w:tcPr>
          <w:p w:rsidR="00EB1A45" w:rsidRDefault="00EB1A45" w:rsidP="00DB1916">
            <w:pPr>
              <w:jc w:val="center"/>
            </w:pPr>
            <w:r>
              <w:t xml:space="preserve">Место </w:t>
            </w:r>
            <w:r w:rsidR="00DB1916">
              <w:t xml:space="preserve">и время </w:t>
            </w:r>
            <w:r>
              <w:t>проведения</w:t>
            </w:r>
          </w:p>
        </w:tc>
        <w:tc>
          <w:tcPr>
            <w:tcW w:w="1221" w:type="dxa"/>
          </w:tcPr>
          <w:p w:rsidR="00EB1A45" w:rsidRDefault="00DB1916" w:rsidP="00DB1916">
            <w:pPr>
              <w:jc w:val="center"/>
            </w:pPr>
            <w:r>
              <w:t>Дата</w:t>
            </w:r>
          </w:p>
          <w:p w:rsidR="00DB1916" w:rsidRDefault="00DB1916" w:rsidP="00DB1916">
            <w:pPr>
              <w:jc w:val="center"/>
            </w:pPr>
          </w:p>
        </w:tc>
      </w:tr>
      <w:tr w:rsidR="00DB1916" w:rsidTr="00EC6425">
        <w:tc>
          <w:tcPr>
            <w:tcW w:w="10915" w:type="dxa"/>
            <w:gridSpan w:val="5"/>
          </w:tcPr>
          <w:p w:rsidR="00DB1916" w:rsidRPr="00DB1916" w:rsidRDefault="00EC6425" w:rsidP="00DB1916">
            <w:pPr>
              <w:jc w:val="center"/>
              <w:rPr>
                <w:i/>
              </w:rPr>
            </w:pPr>
            <w:r>
              <w:rPr>
                <w:i/>
              </w:rPr>
              <w:t>Социально</w:t>
            </w:r>
            <w:r w:rsidR="00DB1916" w:rsidRPr="00DB1916">
              <w:rPr>
                <w:i/>
              </w:rPr>
              <w:t>-педагогическое сопровождение участников образовательного процесса</w:t>
            </w:r>
          </w:p>
        </w:tc>
      </w:tr>
      <w:tr w:rsidR="008B5530" w:rsidTr="002709B4">
        <w:trPr>
          <w:trHeight w:val="2297"/>
        </w:trPr>
        <w:tc>
          <w:tcPr>
            <w:tcW w:w="708" w:type="dxa"/>
          </w:tcPr>
          <w:p w:rsidR="008B5530" w:rsidRDefault="008B5530" w:rsidP="00DB1916">
            <w:r>
              <w:t xml:space="preserve">  1.</w:t>
            </w:r>
          </w:p>
          <w:p w:rsidR="008B5530" w:rsidRDefault="008B5530"/>
        </w:tc>
        <w:tc>
          <w:tcPr>
            <w:tcW w:w="4679" w:type="dxa"/>
          </w:tcPr>
          <w:p w:rsidR="008B5530" w:rsidRDefault="008B5530">
            <w:r>
              <w:t>Рейды «Семья», «Подросток», «Досуг», посещение учащихся из неполных, замещающих, многодетных семей, семей учащихся, требующих особого педагогического внимания, с целью контроля занятости</w:t>
            </w:r>
          </w:p>
        </w:tc>
        <w:tc>
          <w:tcPr>
            <w:tcW w:w="2404" w:type="dxa"/>
          </w:tcPr>
          <w:p w:rsidR="008B5530" w:rsidRPr="00DB1916" w:rsidRDefault="008B5530" w:rsidP="008B5530">
            <w:pPr>
              <w:jc w:val="center"/>
            </w:pPr>
            <w:r>
              <w:rPr>
                <w:lang w:val="en-US"/>
              </w:rPr>
              <w:t>I</w:t>
            </w:r>
            <w:r w:rsidRPr="00DB1916">
              <w:t>-</w:t>
            </w:r>
            <w:r>
              <w:rPr>
                <w:lang w:val="en-US"/>
              </w:rPr>
              <w:t>XI</w:t>
            </w:r>
            <w:r>
              <w:t>, законные представители</w:t>
            </w:r>
          </w:p>
        </w:tc>
        <w:tc>
          <w:tcPr>
            <w:tcW w:w="1903" w:type="dxa"/>
          </w:tcPr>
          <w:p w:rsidR="008B5530" w:rsidRDefault="008B5530">
            <w:r>
              <w:t>по месту жительства</w:t>
            </w:r>
          </w:p>
          <w:p w:rsidR="008B5530" w:rsidRDefault="008B5530"/>
          <w:p w:rsidR="008B5530" w:rsidRDefault="008B5530"/>
          <w:p w:rsidR="008B5530" w:rsidRDefault="008B5530"/>
          <w:p w:rsidR="008B5530" w:rsidRDefault="008B5530"/>
          <w:p w:rsidR="008B5530" w:rsidRDefault="008B5530"/>
        </w:tc>
        <w:tc>
          <w:tcPr>
            <w:tcW w:w="1221" w:type="dxa"/>
            <w:vMerge w:val="restart"/>
          </w:tcPr>
          <w:p w:rsidR="008B5530" w:rsidRDefault="008B5530">
            <w:r>
              <w:t>01.11-06.11</w:t>
            </w:r>
          </w:p>
        </w:tc>
      </w:tr>
      <w:tr w:rsidR="008B5530" w:rsidTr="002709B4">
        <w:trPr>
          <w:trHeight w:val="776"/>
        </w:trPr>
        <w:tc>
          <w:tcPr>
            <w:tcW w:w="708" w:type="dxa"/>
          </w:tcPr>
          <w:p w:rsidR="008B5530" w:rsidRDefault="008B5530" w:rsidP="00DB1916">
            <w:r>
              <w:t>2.</w:t>
            </w:r>
          </w:p>
        </w:tc>
        <w:tc>
          <w:tcPr>
            <w:tcW w:w="4679" w:type="dxa"/>
          </w:tcPr>
          <w:p w:rsidR="008B5530" w:rsidRDefault="008B5530">
            <w:r>
              <w:t>Работа по реализации программ ИПР несовершеннолетних, программы патронатного сопровождения, программы защиты прав и законных интересов несовершеннолетней, находящейся в СОП. Посещение семей обучающихся в рамках профилактической акции «полезные каникулы»</w:t>
            </w:r>
          </w:p>
        </w:tc>
        <w:tc>
          <w:tcPr>
            <w:tcW w:w="2404" w:type="dxa"/>
          </w:tcPr>
          <w:p w:rsidR="008B5530" w:rsidRPr="008B5530" w:rsidRDefault="008B5530" w:rsidP="008B5530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«Б», </w:t>
            </w:r>
            <w:r w:rsidRPr="008B5530">
              <w:t xml:space="preserve"> </w:t>
            </w:r>
            <w:r>
              <w:rPr>
                <w:lang w:val="en-US"/>
              </w:rPr>
              <w:t>V</w:t>
            </w:r>
            <w:r>
              <w:t>«Б» (ИПР)</w:t>
            </w:r>
          </w:p>
          <w:p w:rsidR="008B5530" w:rsidRDefault="008B5530" w:rsidP="008B5530">
            <w:pPr>
              <w:jc w:val="center"/>
            </w:pPr>
            <w:r>
              <w:rPr>
                <w:lang w:val="en-US"/>
              </w:rPr>
              <w:t>I</w:t>
            </w:r>
            <w:r w:rsidRPr="008B5530">
              <w:t xml:space="preserve"> </w:t>
            </w:r>
            <w:r>
              <w:t>«А» (СОП)</w:t>
            </w:r>
          </w:p>
          <w:p w:rsidR="008B5530" w:rsidRPr="008B5530" w:rsidRDefault="008B5530" w:rsidP="008B553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«Б» (патронатное сопровождение), законные представители</w:t>
            </w:r>
          </w:p>
        </w:tc>
        <w:tc>
          <w:tcPr>
            <w:tcW w:w="1903" w:type="dxa"/>
            <w:vMerge w:val="restart"/>
          </w:tcPr>
          <w:p w:rsidR="008B5530" w:rsidRDefault="008B5530" w:rsidP="008B5530">
            <w:r>
              <w:t>в соответствии с графиком работы</w:t>
            </w:r>
          </w:p>
        </w:tc>
        <w:tc>
          <w:tcPr>
            <w:tcW w:w="1221" w:type="dxa"/>
            <w:vMerge/>
          </w:tcPr>
          <w:p w:rsidR="008B5530" w:rsidRDefault="008B5530"/>
        </w:tc>
      </w:tr>
      <w:tr w:rsidR="008B5530" w:rsidTr="002709B4">
        <w:trPr>
          <w:trHeight w:val="776"/>
        </w:trPr>
        <w:tc>
          <w:tcPr>
            <w:tcW w:w="708" w:type="dxa"/>
          </w:tcPr>
          <w:p w:rsidR="008B5530" w:rsidRDefault="008B5530" w:rsidP="00DB1916">
            <w:r>
              <w:t>3.</w:t>
            </w:r>
          </w:p>
        </w:tc>
        <w:tc>
          <w:tcPr>
            <w:tcW w:w="4679" w:type="dxa"/>
          </w:tcPr>
          <w:p w:rsidR="008B5530" w:rsidRDefault="008B5530" w:rsidP="008B5530">
            <w:r>
              <w:t>Воспитательная, профилактическая, коррекционная работа с учащимися, требующими повышенного педагогического внимания, социально-педагогической помощи и поддержки и их законными представителями</w:t>
            </w:r>
          </w:p>
        </w:tc>
        <w:tc>
          <w:tcPr>
            <w:tcW w:w="2404" w:type="dxa"/>
          </w:tcPr>
          <w:p w:rsidR="008B5530" w:rsidRPr="008B5530" w:rsidRDefault="008B5530" w:rsidP="008B5530">
            <w:pPr>
              <w:jc w:val="center"/>
            </w:pPr>
            <w:r>
              <w:rPr>
                <w:lang w:val="en-US"/>
              </w:rPr>
              <w:t>I-XI</w:t>
            </w:r>
            <w:r>
              <w:t>, законные представители</w:t>
            </w:r>
          </w:p>
        </w:tc>
        <w:tc>
          <w:tcPr>
            <w:tcW w:w="1903" w:type="dxa"/>
            <w:vMerge/>
          </w:tcPr>
          <w:p w:rsidR="008B5530" w:rsidRDefault="008B5530"/>
        </w:tc>
        <w:tc>
          <w:tcPr>
            <w:tcW w:w="1221" w:type="dxa"/>
            <w:vMerge/>
          </w:tcPr>
          <w:p w:rsidR="008B5530" w:rsidRDefault="008B5530"/>
        </w:tc>
      </w:tr>
      <w:tr w:rsidR="008B5530" w:rsidTr="002709B4">
        <w:trPr>
          <w:trHeight w:val="776"/>
        </w:trPr>
        <w:tc>
          <w:tcPr>
            <w:tcW w:w="708" w:type="dxa"/>
          </w:tcPr>
          <w:p w:rsidR="008B5530" w:rsidRDefault="008B5530" w:rsidP="00DB1916">
            <w:r>
              <w:t>4.</w:t>
            </w:r>
          </w:p>
        </w:tc>
        <w:tc>
          <w:tcPr>
            <w:tcW w:w="4679" w:type="dxa"/>
          </w:tcPr>
          <w:p w:rsidR="008B5530" w:rsidRDefault="008B5530" w:rsidP="008B5530">
            <w:r>
              <w:t>Консультации педагогов, учащихся и их родителей (по запросу)</w:t>
            </w:r>
          </w:p>
          <w:p w:rsidR="008B5530" w:rsidRDefault="008B5530"/>
        </w:tc>
        <w:tc>
          <w:tcPr>
            <w:tcW w:w="2404" w:type="dxa"/>
          </w:tcPr>
          <w:p w:rsidR="008B5530" w:rsidRPr="008B5530" w:rsidRDefault="008B5530" w:rsidP="008B5530">
            <w:pPr>
              <w:jc w:val="center"/>
            </w:pPr>
            <w:r>
              <w:t>участники образовательного процесса</w:t>
            </w:r>
          </w:p>
        </w:tc>
        <w:tc>
          <w:tcPr>
            <w:tcW w:w="1903" w:type="dxa"/>
            <w:vMerge/>
          </w:tcPr>
          <w:p w:rsidR="008B5530" w:rsidRDefault="008B5530"/>
        </w:tc>
        <w:tc>
          <w:tcPr>
            <w:tcW w:w="1221" w:type="dxa"/>
            <w:vMerge/>
          </w:tcPr>
          <w:p w:rsidR="008B5530" w:rsidRDefault="008B5530"/>
        </w:tc>
      </w:tr>
      <w:tr w:rsidR="00EC6425" w:rsidTr="00EC6425">
        <w:trPr>
          <w:trHeight w:val="428"/>
        </w:trPr>
        <w:tc>
          <w:tcPr>
            <w:tcW w:w="10915" w:type="dxa"/>
            <w:gridSpan w:val="5"/>
          </w:tcPr>
          <w:p w:rsidR="00EC6425" w:rsidRDefault="00EC6425" w:rsidP="00EC6425">
            <w:pPr>
              <w:jc w:val="center"/>
              <w:rPr>
                <w:i/>
              </w:rPr>
            </w:pPr>
            <w:r>
              <w:rPr>
                <w:i/>
              </w:rPr>
              <w:t xml:space="preserve">Воспитательно-профилактические мероприятия в классных коллективах, </w:t>
            </w:r>
          </w:p>
          <w:p w:rsidR="00EC6425" w:rsidRPr="00EC6425" w:rsidRDefault="00EC6425" w:rsidP="00EC6425">
            <w:pPr>
              <w:jc w:val="center"/>
              <w:rPr>
                <w:i/>
              </w:rPr>
            </w:pPr>
            <w:r>
              <w:rPr>
                <w:i/>
              </w:rPr>
              <w:t>пришкольном лагере</w:t>
            </w:r>
          </w:p>
        </w:tc>
      </w:tr>
      <w:tr w:rsidR="008B5530" w:rsidTr="002709B4">
        <w:trPr>
          <w:trHeight w:val="776"/>
        </w:trPr>
        <w:tc>
          <w:tcPr>
            <w:tcW w:w="708" w:type="dxa"/>
          </w:tcPr>
          <w:p w:rsidR="008B5530" w:rsidRDefault="00EC6425" w:rsidP="00DB1916">
            <w:r>
              <w:t>1</w:t>
            </w:r>
            <w:r w:rsidR="008B5530">
              <w:t>.</w:t>
            </w:r>
          </w:p>
        </w:tc>
        <w:tc>
          <w:tcPr>
            <w:tcW w:w="4679" w:type="dxa"/>
          </w:tcPr>
          <w:p w:rsidR="008B5530" w:rsidRDefault="008B5530" w:rsidP="008B5530">
            <w:r>
              <w:t>Викторина «Колесо истории. Памятные места Пружанщины»</w:t>
            </w:r>
          </w:p>
        </w:tc>
        <w:tc>
          <w:tcPr>
            <w:tcW w:w="2404" w:type="dxa"/>
          </w:tcPr>
          <w:p w:rsidR="008B5530" w:rsidRPr="008B5530" w:rsidRDefault="008B5530" w:rsidP="008B55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903" w:type="dxa"/>
          </w:tcPr>
          <w:p w:rsidR="008B5530" w:rsidRDefault="008B5530">
            <w:r>
              <w:t>01.11</w:t>
            </w:r>
            <w:r w:rsidR="0008508E">
              <w:t>, каб.№16</w:t>
            </w:r>
          </w:p>
        </w:tc>
        <w:tc>
          <w:tcPr>
            <w:tcW w:w="1221" w:type="dxa"/>
          </w:tcPr>
          <w:p w:rsidR="008B5530" w:rsidRDefault="008B5530">
            <w:r>
              <w:t>10.00</w:t>
            </w:r>
          </w:p>
        </w:tc>
      </w:tr>
      <w:tr w:rsidR="008B5530" w:rsidTr="002709B4">
        <w:trPr>
          <w:trHeight w:val="776"/>
        </w:trPr>
        <w:tc>
          <w:tcPr>
            <w:tcW w:w="708" w:type="dxa"/>
          </w:tcPr>
          <w:p w:rsidR="008B5530" w:rsidRDefault="00EC6425" w:rsidP="00DB1916">
            <w:r>
              <w:t>2</w:t>
            </w:r>
            <w:r w:rsidR="0008508E">
              <w:t>.</w:t>
            </w:r>
          </w:p>
        </w:tc>
        <w:tc>
          <w:tcPr>
            <w:tcW w:w="4679" w:type="dxa"/>
          </w:tcPr>
          <w:p w:rsidR="0008508E" w:rsidRDefault="0008508E" w:rsidP="0008508E">
            <w:r>
              <w:t xml:space="preserve">Игра-викторина «Безопасные каникулы» </w:t>
            </w:r>
          </w:p>
          <w:p w:rsidR="008B5530" w:rsidRDefault="008B5530"/>
        </w:tc>
        <w:tc>
          <w:tcPr>
            <w:tcW w:w="2404" w:type="dxa"/>
          </w:tcPr>
          <w:p w:rsidR="008B5530" w:rsidRPr="0008508E" w:rsidRDefault="002709B4" w:rsidP="0008508E">
            <w:pPr>
              <w:jc w:val="center"/>
              <w:rPr>
                <w:lang w:val="en-US"/>
              </w:rPr>
            </w:pPr>
            <w:r>
              <w:t>1 отряд</w:t>
            </w:r>
          </w:p>
        </w:tc>
        <w:tc>
          <w:tcPr>
            <w:tcW w:w="1903" w:type="dxa"/>
          </w:tcPr>
          <w:p w:rsidR="008B5530" w:rsidRDefault="0008508E">
            <w:r>
              <w:t>01.11</w:t>
            </w:r>
          </w:p>
          <w:p w:rsidR="00E2681D" w:rsidRDefault="00E2681D" w:rsidP="00E2681D">
            <w:r>
              <w:t>пришкольный</w:t>
            </w:r>
          </w:p>
          <w:p w:rsidR="0008508E" w:rsidRPr="0008508E" w:rsidRDefault="00E2681D">
            <w:r>
              <w:t>лагерь</w:t>
            </w:r>
          </w:p>
        </w:tc>
        <w:tc>
          <w:tcPr>
            <w:tcW w:w="1221" w:type="dxa"/>
          </w:tcPr>
          <w:p w:rsidR="008B5530" w:rsidRDefault="0008508E">
            <w:r>
              <w:t>11.00</w:t>
            </w:r>
          </w:p>
        </w:tc>
      </w:tr>
      <w:tr w:rsidR="008B5530" w:rsidTr="002709B4">
        <w:trPr>
          <w:trHeight w:val="776"/>
        </w:trPr>
        <w:tc>
          <w:tcPr>
            <w:tcW w:w="708" w:type="dxa"/>
          </w:tcPr>
          <w:p w:rsidR="008B5530" w:rsidRDefault="00EC6425" w:rsidP="00DB1916">
            <w:r>
              <w:lastRenderedPageBreak/>
              <w:t>3</w:t>
            </w:r>
            <w:r w:rsidR="00E2681D">
              <w:t>.</w:t>
            </w:r>
          </w:p>
        </w:tc>
        <w:tc>
          <w:tcPr>
            <w:tcW w:w="4679" w:type="dxa"/>
          </w:tcPr>
          <w:p w:rsidR="0008508E" w:rsidRDefault="0008508E" w:rsidP="0008508E">
            <w:r>
              <w:t xml:space="preserve">Интерактивная игра «Сказку вспомнить нужно» </w:t>
            </w:r>
          </w:p>
          <w:p w:rsidR="008B5530" w:rsidRDefault="008B5530"/>
        </w:tc>
        <w:tc>
          <w:tcPr>
            <w:tcW w:w="2404" w:type="dxa"/>
          </w:tcPr>
          <w:p w:rsidR="008B5530" w:rsidRPr="0008508E" w:rsidRDefault="0008508E" w:rsidP="00085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903" w:type="dxa"/>
          </w:tcPr>
          <w:p w:rsidR="0008508E" w:rsidRDefault="0008508E" w:rsidP="0008508E">
            <w:r>
              <w:t xml:space="preserve">02.11 </w:t>
            </w:r>
          </w:p>
          <w:p w:rsidR="008B5530" w:rsidRDefault="0008508E" w:rsidP="0008508E">
            <w:r>
              <w:t>Каб. №7</w:t>
            </w:r>
          </w:p>
        </w:tc>
        <w:tc>
          <w:tcPr>
            <w:tcW w:w="1221" w:type="dxa"/>
          </w:tcPr>
          <w:p w:rsidR="008B5530" w:rsidRDefault="0008508E">
            <w:r>
              <w:t>11.00</w:t>
            </w:r>
          </w:p>
        </w:tc>
      </w:tr>
      <w:tr w:rsidR="0008508E" w:rsidTr="002709B4">
        <w:trPr>
          <w:trHeight w:val="776"/>
        </w:trPr>
        <w:tc>
          <w:tcPr>
            <w:tcW w:w="708" w:type="dxa"/>
          </w:tcPr>
          <w:p w:rsidR="00E2681D" w:rsidRDefault="00EC6425" w:rsidP="00E2681D">
            <w:r>
              <w:t>4</w:t>
            </w:r>
            <w:r w:rsidR="00E2681D">
              <w:t>.</w:t>
            </w:r>
          </w:p>
          <w:p w:rsidR="0008508E" w:rsidRDefault="0008508E" w:rsidP="00DB1916"/>
        </w:tc>
        <w:tc>
          <w:tcPr>
            <w:tcW w:w="4679" w:type="dxa"/>
          </w:tcPr>
          <w:p w:rsidR="0008508E" w:rsidRDefault="0008508E" w:rsidP="0008508E">
            <w:r>
              <w:t>Посещение на дому опекунской семьи Мойсак А.,</w:t>
            </w:r>
            <w:r w:rsidR="00EC6425">
              <w:t xml:space="preserve"> </w:t>
            </w:r>
            <w:r>
              <w:t xml:space="preserve">консультирование опекуна Гордеюк Г.А. «Семья глазами ребенка» </w:t>
            </w:r>
          </w:p>
        </w:tc>
        <w:tc>
          <w:tcPr>
            <w:tcW w:w="2404" w:type="dxa"/>
          </w:tcPr>
          <w:p w:rsidR="0008508E" w:rsidRPr="00E2681D" w:rsidRDefault="00E2681D" w:rsidP="0008508E">
            <w:pPr>
              <w:jc w:val="center"/>
            </w:pPr>
            <w:r>
              <w:rPr>
                <w:lang w:val="en-US"/>
              </w:rPr>
              <w:t xml:space="preserve">V </w:t>
            </w:r>
            <w:r>
              <w:t>«Б»</w:t>
            </w:r>
          </w:p>
        </w:tc>
        <w:tc>
          <w:tcPr>
            <w:tcW w:w="1903" w:type="dxa"/>
          </w:tcPr>
          <w:p w:rsidR="0008508E" w:rsidRDefault="00E2681D" w:rsidP="0008508E">
            <w:r w:rsidRPr="00E2681D">
              <w:t>02.11</w:t>
            </w:r>
          </w:p>
          <w:p w:rsidR="00E2681D" w:rsidRDefault="00E2681D" w:rsidP="0008508E">
            <w:r>
              <w:t>по месту жительства</w:t>
            </w:r>
          </w:p>
        </w:tc>
        <w:tc>
          <w:tcPr>
            <w:tcW w:w="1221" w:type="dxa"/>
          </w:tcPr>
          <w:p w:rsidR="0008508E" w:rsidRDefault="00E2681D">
            <w:r>
              <w:t>16.00</w:t>
            </w:r>
          </w:p>
        </w:tc>
      </w:tr>
      <w:tr w:rsidR="00E2681D" w:rsidTr="002709B4">
        <w:trPr>
          <w:trHeight w:val="776"/>
        </w:trPr>
        <w:tc>
          <w:tcPr>
            <w:tcW w:w="708" w:type="dxa"/>
          </w:tcPr>
          <w:p w:rsidR="00E2681D" w:rsidRDefault="00EC6425" w:rsidP="00E2681D">
            <w:r>
              <w:t>5</w:t>
            </w:r>
            <w:r w:rsidR="00E2681D">
              <w:t>.</w:t>
            </w:r>
          </w:p>
        </w:tc>
        <w:tc>
          <w:tcPr>
            <w:tcW w:w="4679" w:type="dxa"/>
          </w:tcPr>
          <w:p w:rsidR="00E2681D" w:rsidRDefault="00E2681D" w:rsidP="00E2681D">
            <w:r>
              <w:t>Викторина «Права в сказке»</w:t>
            </w:r>
          </w:p>
          <w:p w:rsidR="00E2681D" w:rsidRDefault="00E2681D" w:rsidP="0008508E">
            <w:r>
              <w:t>(2 отряд)</w:t>
            </w:r>
          </w:p>
        </w:tc>
        <w:tc>
          <w:tcPr>
            <w:tcW w:w="2404" w:type="dxa"/>
          </w:tcPr>
          <w:p w:rsidR="00E2681D" w:rsidRPr="00E2681D" w:rsidRDefault="00E2681D" w:rsidP="00085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03" w:type="dxa"/>
          </w:tcPr>
          <w:p w:rsidR="00E2681D" w:rsidRDefault="00E2681D" w:rsidP="00E2681D">
            <w:r>
              <w:t>02.11</w:t>
            </w:r>
          </w:p>
          <w:p w:rsidR="00E2681D" w:rsidRDefault="00E2681D" w:rsidP="00E2681D">
            <w:r>
              <w:t>пришкольный</w:t>
            </w:r>
          </w:p>
          <w:p w:rsidR="00E2681D" w:rsidRPr="00E2681D" w:rsidRDefault="00E2681D" w:rsidP="0008508E">
            <w:r>
              <w:t>лагерь</w:t>
            </w:r>
          </w:p>
        </w:tc>
        <w:tc>
          <w:tcPr>
            <w:tcW w:w="1221" w:type="dxa"/>
          </w:tcPr>
          <w:p w:rsidR="00E2681D" w:rsidRDefault="00E2681D">
            <w:r>
              <w:t>16.00</w:t>
            </w:r>
          </w:p>
        </w:tc>
      </w:tr>
      <w:tr w:rsidR="00E2681D" w:rsidTr="002709B4">
        <w:trPr>
          <w:trHeight w:val="776"/>
        </w:trPr>
        <w:tc>
          <w:tcPr>
            <w:tcW w:w="708" w:type="dxa"/>
          </w:tcPr>
          <w:p w:rsidR="00E2681D" w:rsidRDefault="00EC6425" w:rsidP="00E2681D">
            <w:r>
              <w:t>6</w:t>
            </w:r>
            <w:r w:rsidR="00E2681D">
              <w:t>.</w:t>
            </w:r>
          </w:p>
        </w:tc>
        <w:tc>
          <w:tcPr>
            <w:tcW w:w="4679" w:type="dxa"/>
          </w:tcPr>
          <w:p w:rsidR="00EC6425" w:rsidRDefault="00EC6425" w:rsidP="00EC6425">
            <w:r>
              <w:t xml:space="preserve">Презентация «Осенняя корзина здоровья» </w:t>
            </w:r>
          </w:p>
          <w:p w:rsidR="00E2681D" w:rsidRDefault="00E2681D" w:rsidP="00E2681D"/>
        </w:tc>
        <w:tc>
          <w:tcPr>
            <w:tcW w:w="2404" w:type="dxa"/>
          </w:tcPr>
          <w:p w:rsidR="00E2681D" w:rsidRPr="00EC6425" w:rsidRDefault="002709B4" w:rsidP="0008508E">
            <w:pPr>
              <w:jc w:val="center"/>
              <w:rPr>
                <w:lang w:val="en-US"/>
              </w:rPr>
            </w:pPr>
            <w:r>
              <w:t>2 отряд</w:t>
            </w:r>
          </w:p>
        </w:tc>
        <w:tc>
          <w:tcPr>
            <w:tcW w:w="1903" w:type="dxa"/>
          </w:tcPr>
          <w:p w:rsidR="00E2681D" w:rsidRDefault="00EC6425" w:rsidP="00E2681D">
            <w:r>
              <w:t>03.11</w:t>
            </w:r>
          </w:p>
          <w:p w:rsidR="00EC6425" w:rsidRDefault="00EC6425" w:rsidP="00E2681D">
            <w:r>
              <w:t>пришкольный лагерь</w:t>
            </w:r>
          </w:p>
        </w:tc>
        <w:tc>
          <w:tcPr>
            <w:tcW w:w="1221" w:type="dxa"/>
          </w:tcPr>
          <w:p w:rsidR="00E2681D" w:rsidRDefault="00EC6425">
            <w:r>
              <w:t>10.00</w:t>
            </w:r>
          </w:p>
        </w:tc>
      </w:tr>
      <w:tr w:rsidR="00EC6425" w:rsidTr="002709B4">
        <w:trPr>
          <w:trHeight w:val="776"/>
        </w:trPr>
        <w:tc>
          <w:tcPr>
            <w:tcW w:w="708" w:type="dxa"/>
          </w:tcPr>
          <w:p w:rsidR="00EC6425" w:rsidRPr="00EC6425" w:rsidRDefault="00EC6425" w:rsidP="00E2681D"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4679" w:type="dxa"/>
          </w:tcPr>
          <w:p w:rsidR="00EC6425" w:rsidRDefault="00EC6425" w:rsidP="00EC6425">
            <w:r>
              <w:t>Синема-форум «Я имею право, но я и обязан»</w:t>
            </w:r>
          </w:p>
        </w:tc>
        <w:tc>
          <w:tcPr>
            <w:tcW w:w="2404" w:type="dxa"/>
          </w:tcPr>
          <w:p w:rsidR="00EC6425" w:rsidRDefault="00EC6425" w:rsidP="000850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VIII </w:t>
            </w:r>
            <w:r>
              <w:t>«А»</w:t>
            </w:r>
          </w:p>
        </w:tc>
        <w:tc>
          <w:tcPr>
            <w:tcW w:w="1903" w:type="dxa"/>
          </w:tcPr>
          <w:p w:rsidR="00EC6425" w:rsidRDefault="00EC6425" w:rsidP="00E2681D">
            <w:r>
              <w:t>03.11</w:t>
            </w:r>
          </w:p>
          <w:p w:rsidR="00EC6425" w:rsidRDefault="00EC6425" w:rsidP="00E2681D">
            <w:r>
              <w:t>каб.№4</w:t>
            </w:r>
          </w:p>
        </w:tc>
        <w:tc>
          <w:tcPr>
            <w:tcW w:w="1221" w:type="dxa"/>
          </w:tcPr>
          <w:p w:rsidR="00EC6425" w:rsidRDefault="00EC6425">
            <w:r>
              <w:t>11.00</w:t>
            </w:r>
          </w:p>
        </w:tc>
      </w:tr>
      <w:tr w:rsidR="00EC6425" w:rsidTr="002709B4">
        <w:trPr>
          <w:trHeight w:val="776"/>
        </w:trPr>
        <w:tc>
          <w:tcPr>
            <w:tcW w:w="708" w:type="dxa"/>
          </w:tcPr>
          <w:p w:rsidR="00EC6425" w:rsidRPr="00EC6425" w:rsidRDefault="00EC6425" w:rsidP="00E2681D">
            <w:r>
              <w:t>8.</w:t>
            </w:r>
          </w:p>
        </w:tc>
        <w:tc>
          <w:tcPr>
            <w:tcW w:w="4679" w:type="dxa"/>
          </w:tcPr>
          <w:p w:rsidR="00D04743" w:rsidRDefault="00D04743" w:rsidP="00D04743">
            <w:r>
              <w:t>Викторина «Приметы осени»</w:t>
            </w:r>
          </w:p>
          <w:p w:rsidR="00EC6425" w:rsidRDefault="00EC6425" w:rsidP="008D09A3"/>
        </w:tc>
        <w:tc>
          <w:tcPr>
            <w:tcW w:w="2404" w:type="dxa"/>
          </w:tcPr>
          <w:p w:rsidR="008D09A3" w:rsidRDefault="008D09A3" w:rsidP="008D09A3">
            <w:pPr>
              <w:jc w:val="center"/>
            </w:pPr>
            <w:r>
              <w:t>3 отряд</w:t>
            </w:r>
          </w:p>
          <w:p w:rsidR="00EC6425" w:rsidRDefault="00EC6425" w:rsidP="0008508E">
            <w:pPr>
              <w:jc w:val="center"/>
              <w:rPr>
                <w:lang w:val="en-US"/>
              </w:rPr>
            </w:pPr>
          </w:p>
        </w:tc>
        <w:tc>
          <w:tcPr>
            <w:tcW w:w="1903" w:type="dxa"/>
          </w:tcPr>
          <w:p w:rsidR="00D04743" w:rsidRDefault="00D04743" w:rsidP="00E2681D">
            <w:r>
              <w:t>03.11</w:t>
            </w:r>
          </w:p>
          <w:p w:rsidR="00D04743" w:rsidRDefault="00D04743" w:rsidP="00E2681D">
            <w:r>
              <w:t>пришкольный лагерь</w:t>
            </w:r>
          </w:p>
        </w:tc>
        <w:tc>
          <w:tcPr>
            <w:tcW w:w="1221" w:type="dxa"/>
          </w:tcPr>
          <w:p w:rsidR="00EC6425" w:rsidRDefault="00D04743">
            <w:r>
              <w:t>09.00</w:t>
            </w:r>
          </w:p>
        </w:tc>
      </w:tr>
      <w:tr w:rsidR="008D09A3" w:rsidTr="002709B4">
        <w:trPr>
          <w:trHeight w:val="776"/>
        </w:trPr>
        <w:tc>
          <w:tcPr>
            <w:tcW w:w="708" w:type="dxa"/>
          </w:tcPr>
          <w:p w:rsidR="008D09A3" w:rsidRDefault="008D09A3" w:rsidP="00E2681D">
            <w:r>
              <w:t>9.</w:t>
            </w:r>
          </w:p>
        </w:tc>
        <w:tc>
          <w:tcPr>
            <w:tcW w:w="4679" w:type="dxa"/>
          </w:tcPr>
          <w:p w:rsidR="008D09A3" w:rsidRDefault="008D09A3" w:rsidP="008D09A3">
            <w:r>
              <w:t xml:space="preserve">Интерактивная игра «Выбери здоровье» </w:t>
            </w:r>
          </w:p>
          <w:p w:rsidR="008D09A3" w:rsidRDefault="008D09A3" w:rsidP="008D09A3"/>
        </w:tc>
        <w:tc>
          <w:tcPr>
            <w:tcW w:w="2404" w:type="dxa"/>
          </w:tcPr>
          <w:p w:rsidR="008D09A3" w:rsidRPr="008D09A3" w:rsidRDefault="002709B4" w:rsidP="0008508E">
            <w:pPr>
              <w:jc w:val="center"/>
            </w:pPr>
            <w:r>
              <w:t>VII</w:t>
            </w:r>
            <w:r w:rsidRPr="002709B4">
              <w:t xml:space="preserve"> «А»</w:t>
            </w:r>
          </w:p>
        </w:tc>
        <w:tc>
          <w:tcPr>
            <w:tcW w:w="1903" w:type="dxa"/>
          </w:tcPr>
          <w:p w:rsidR="008D09A3" w:rsidRDefault="008D09A3" w:rsidP="00E2681D">
            <w:r>
              <w:t>05.11</w:t>
            </w:r>
          </w:p>
          <w:p w:rsidR="002709B4" w:rsidRDefault="002709B4" w:rsidP="00E2681D">
            <w:r>
              <w:t>Каб.3</w:t>
            </w:r>
          </w:p>
        </w:tc>
        <w:tc>
          <w:tcPr>
            <w:tcW w:w="1221" w:type="dxa"/>
          </w:tcPr>
          <w:p w:rsidR="008D09A3" w:rsidRDefault="002709B4">
            <w:r>
              <w:t>09.00</w:t>
            </w:r>
          </w:p>
        </w:tc>
      </w:tr>
      <w:tr w:rsidR="008D09A3" w:rsidTr="002709B4">
        <w:trPr>
          <w:trHeight w:val="776"/>
        </w:trPr>
        <w:tc>
          <w:tcPr>
            <w:tcW w:w="708" w:type="dxa"/>
          </w:tcPr>
          <w:p w:rsidR="008D09A3" w:rsidRDefault="008D09A3" w:rsidP="00E2681D">
            <w:r>
              <w:t>10.</w:t>
            </w:r>
          </w:p>
        </w:tc>
        <w:tc>
          <w:tcPr>
            <w:tcW w:w="4679" w:type="dxa"/>
          </w:tcPr>
          <w:p w:rsidR="008D09A3" w:rsidRDefault="008D09A3" w:rsidP="008D09A3">
            <w:r>
              <w:t>Путешествие по королевству «Будь здоров»</w:t>
            </w:r>
          </w:p>
        </w:tc>
        <w:tc>
          <w:tcPr>
            <w:tcW w:w="2404" w:type="dxa"/>
          </w:tcPr>
          <w:p w:rsidR="008D09A3" w:rsidRPr="008D09A3" w:rsidRDefault="008D09A3" w:rsidP="0008508E">
            <w:pPr>
              <w:jc w:val="center"/>
            </w:pPr>
            <w:r>
              <w:t>4 отряд</w:t>
            </w:r>
          </w:p>
        </w:tc>
        <w:tc>
          <w:tcPr>
            <w:tcW w:w="1903" w:type="dxa"/>
          </w:tcPr>
          <w:p w:rsidR="008D09A3" w:rsidRDefault="008D09A3" w:rsidP="00E2681D">
            <w:r>
              <w:t>05.11</w:t>
            </w:r>
          </w:p>
          <w:p w:rsidR="002709B4" w:rsidRDefault="002709B4" w:rsidP="00E2681D">
            <w:r>
              <w:t>пришкольный лагерь</w:t>
            </w:r>
          </w:p>
        </w:tc>
        <w:tc>
          <w:tcPr>
            <w:tcW w:w="1221" w:type="dxa"/>
          </w:tcPr>
          <w:p w:rsidR="008D09A3" w:rsidRDefault="002709B4">
            <w:r>
              <w:t>10.00</w:t>
            </w:r>
          </w:p>
        </w:tc>
      </w:tr>
      <w:tr w:rsidR="002709B4" w:rsidTr="002709B4">
        <w:trPr>
          <w:trHeight w:val="776"/>
        </w:trPr>
        <w:tc>
          <w:tcPr>
            <w:tcW w:w="708" w:type="dxa"/>
          </w:tcPr>
          <w:p w:rsidR="002709B4" w:rsidRDefault="002709B4" w:rsidP="00E2681D">
            <w:r>
              <w:t>11.</w:t>
            </w:r>
          </w:p>
        </w:tc>
        <w:tc>
          <w:tcPr>
            <w:tcW w:w="4679" w:type="dxa"/>
          </w:tcPr>
          <w:p w:rsidR="002709B4" w:rsidRDefault="002709B4" w:rsidP="002709B4">
            <w:r>
              <w:t>Посещение приемной семьи Дрозда Г. Составление акта ЖБУ.</w:t>
            </w:r>
          </w:p>
          <w:p w:rsidR="002709B4" w:rsidRDefault="002709B4" w:rsidP="002709B4">
            <w:r>
              <w:t>Консультирование приемных родителей «Стили воспитания семьи»</w:t>
            </w:r>
          </w:p>
        </w:tc>
        <w:tc>
          <w:tcPr>
            <w:tcW w:w="2404" w:type="dxa"/>
          </w:tcPr>
          <w:p w:rsidR="002709B4" w:rsidRDefault="002709B4" w:rsidP="0008508E">
            <w:pPr>
              <w:jc w:val="center"/>
            </w:pPr>
            <w:r>
              <w:t>VII «Б</w:t>
            </w:r>
            <w:r w:rsidRPr="002709B4">
              <w:t>»</w:t>
            </w:r>
          </w:p>
        </w:tc>
        <w:tc>
          <w:tcPr>
            <w:tcW w:w="1903" w:type="dxa"/>
          </w:tcPr>
          <w:p w:rsidR="002709B4" w:rsidRDefault="002709B4" w:rsidP="00E2681D">
            <w:r>
              <w:t>05.11</w:t>
            </w:r>
          </w:p>
          <w:p w:rsidR="002709B4" w:rsidRDefault="002709B4" w:rsidP="00E2681D">
            <w:r>
              <w:t>По месту жительства</w:t>
            </w:r>
          </w:p>
        </w:tc>
        <w:tc>
          <w:tcPr>
            <w:tcW w:w="1221" w:type="dxa"/>
          </w:tcPr>
          <w:p w:rsidR="002709B4" w:rsidRDefault="002709B4">
            <w:r>
              <w:t>16.00</w:t>
            </w:r>
          </w:p>
        </w:tc>
      </w:tr>
      <w:tr w:rsidR="00D04743" w:rsidTr="00D04743">
        <w:trPr>
          <w:trHeight w:val="357"/>
        </w:trPr>
        <w:tc>
          <w:tcPr>
            <w:tcW w:w="10915" w:type="dxa"/>
            <w:gridSpan w:val="5"/>
          </w:tcPr>
          <w:p w:rsidR="00D04743" w:rsidRPr="00D04743" w:rsidRDefault="00D04743" w:rsidP="00D04743">
            <w:pPr>
              <w:jc w:val="center"/>
              <w:rPr>
                <w:i/>
              </w:rPr>
            </w:pPr>
            <w:r>
              <w:rPr>
                <w:i/>
              </w:rPr>
              <w:t>Обучающие семинары, консилиумы (методическая работа)</w:t>
            </w:r>
          </w:p>
        </w:tc>
      </w:tr>
      <w:tr w:rsidR="00D04743" w:rsidTr="002709B4">
        <w:trPr>
          <w:trHeight w:val="776"/>
        </w:trPr>
        <w:tc>
          <w:tcPr>
            <w:tcW w:w="708" w:type="dxa"/>
          </w:tcPr>
          <w:p w:rsidR="00D04743" w:rsidRDefault="00D04743" w:rsidP="00E2681D">
            <w:r>
              <w:t>1.</w:t>
            </w:r>
          </w:p>
        </w:tc>
        <w:tc>
          <w:tcPr>
            <w:tcW w:w="4679" w:type="dxa"/>
          </w:tcPr>
          <w:p w:rsidR="00D04743" w:rsidRDefault="00D04743" w:rsidP="00D04743">
            <w:r>
              <w:t>Методический семинар «Психотерапия низкой мотивации, у учащихся»</w:t>
            </w:r>
          </w:p>
          <w:p w:rsidR="00D04743" w:rsidRDefault="00D04743" w:rsidP="00D04743"/>
        </w:tc>
        <w:tc>
          <w:tcPr>
            <w:tcW w:w="2404" w:type="dxa"/>
          </w:tcPr>
          <w:p w:rsidR="00D04743" w:rsidRPr="00D04743" w:rsidRDefault="00D04743" w:rsidP="0008508E">
            <w:pPr>
              <w:jc w:val="center"/>
            </w:pPr>
            <w:r>
              <w:t>педагоги</w:t>
            </w:r>
          </w:p>
        </w:tc>
        <w:tc>
          <w:tcPr>
            <w:tcW w:w="1903" w:type="dxa"/>
            <w:vMerge w:val="restart"/>
          </w:tcPr>
          <w:p w:rsidR="00D04743" w:rsidRDefault="00D04743" w:rsidP="00E2681D">
            <w:r>
              <w:t>04.11</w:t>
            </w:r>
          </w:p>
        </w:tc>
        <w:tc>
          <w:tcPr>
            <w:tcW w:w="1221" w:type="dxa"/>
          </w:tcPr>
          <w:p w:rsidR="00D04743" w:rsidRDefault="00D04743" w:rsidP="00D04743">
            <w:r>
              <w:t>08.00</w:t>
            </w:r>
          </w:p>
          <w:p w:rsidR="00D04743" w:rsidRDefault="00D04743"/>
        </w:tc>
      </w:tr>
      <w:tr w:rsidR="00D04743" w:rsidTr="002709B4">
        <w:trPr>
          <w:trHeight w:val="776"/>
        </w:trPr>
        <w:tc>
          <w:tcPr>
            <w:tcW w:w="708" w:type="dxa"/>
          </w:tcPr>
          <w:p w:rsidR="00D04743" w:rsidRDefault="00D04743" w:rsidP="00E2681D">
            <w:r>
              <w:t>2.</w:t>
            </w:r>
          </w:p>
        </w:tc>
        <w:tc>
          <w:tcPr>
            <w:tcW w:w="4679" w:type="dxa"/>
          </w:tcPr>
          <w:p w:rsidR="00D04743" w:rsidRDefault="00D04743" w:rsidP="00D04743">
            <w:r>
              <w:t>Педагогический консилиум «Психолого-педагогические особенности адаптации пятиклассников к новым условиям обучения»</w:t>
            </w:r>
          </w:p>
        </w:tc>
        <w:tc>
          <w:tcPr>
            <w:tcW w:w="2404" w:type="dxa"/>
            <w:vMerge w:val="restart"/>
          </w:tcPr>
          <w:p w:rsidR="00D04743" w:rsidRDefault="00D04743" w:rsidP="0008508E">
            <w:pPr>
              <w:jc w:val="center"/>
            </w:pPr>
            <w:r>
              <w:t>Педагоги, родители</w:t>
            </w:r>
          </w:p>
        </w:tc>
        <w:tc>
          <w:tcPr>
            <w:tcW w:w="1903" w:type="dxa"/>
            <w:vMerge/>
          </w:tcPr>
          <w:p w:rsidR="00D04743" w:rsidRDefault="00D04743" w:rsidP="00E2681D"/>
        </w:tc>
        <w:tc>
          <w:tcPr>
            <w:tcW w:w="1221" w:type="dxa"/>
          </w:tcPr>
          <w:p w:rsidR="00D04743" w:rsidRDefault="00D04743" w:rsidP="00D04743">
            <w:r>
              <w:t>11.00</w:t>
            </w:r>
          </w:p>
        </w:tc>
      </w:tr>
      <w:tr w:rsidR="00422267" w:rsidTr="002709B4">
        <w:trPr>
          <w:trHeight w:val="776"/>
        </w:trPr>
        <w:tc>
          <w:tcPr>
            <w:tcW w:w="708" w:type="dxa"/>
          </w:tcPr>
          <w:p w:rsidR="00422267" w:rsidRDefault="00422267" w:rsidP="00E2681D">
            <w:r>
              <w:t>3.</w:t>
            </w:r>
          </w:p>
        </w:tc>
        <w:tc>
          <w:tcPr>
            <w:tcW w:w="4679" w:type="dxa"/>
          </w:tcPr>
          <w:p w:rsidR="00422267" w:rsidRDefault="00422267" w:rsidP="00D04743">
            <w:r>
              <w:t>Педагогический консилиум «Психолого-педагогические особенности адаптации первоклассников к обучению в гимназии»</w:t>
            </w:r>
          </w:p>
        </w:tc>
        <w:tc>
          <w:tcPr>
            <w:tcW w:w="2404" w:type="dxa"/>
            <w:vMerge/>
          </w:tcPr>
          <w:p w:rsidR="00422267" w:rsidRDefault="00422267" w:rsidP="0008508E">
            <w:pPr>
              <w:jc w:val="center"/>
            </w:pPr>
          </w:p>
        </w:tc>
        <w:tc>
          <w:tcPr>
            <w:tcW w:w="1903" w:type="dxa"/>
            <w:vMerge/>
          </w:tcPr>
          <w:p w:rsidR="00422267" w:rsidRDefault="00422267" w:rsidP="00E2681D"/>
        </w:tc>
        <w:tc>
          <w:tcPr>
            <w:tcW w:w="1221" w:type="dxa"/>
          </w:tcPr>
          <w:p w:rsidR="00422267" w:rsidRDefault="00422267" w:rsidP="00D04743">
            <w:r>
              <w:t>10.00</w:t>
            </w:r>
          </w:p>
        </w:tc>
      </w:tr>
      <w:tr w:rsidR="00D04743" w:rsidTr="002709B4">
        <w:trPr>
          <w:trHeight w:val="776"/>
        </w:trPr>
        <w:tc>
          <w:tcPr>
            <w:tcW w:w="708" w:type="dxa"/>
          </w:tcPr>
          <w:p w:rsidR="00D04743" w:rsidRDefault="00422267" w:rsidP="00E2681D">
            <w:r>
              <w:t>4.</w:t>
            </w:r>
          </w:p>
        </w:tc>
        <w:tc>
          <w:tcPr>
            <w:tcW w:w="4679" w:type="dxa"/>
          </w:tcPr>
          <w:p w:rsidR="00D04743" w:rsidRDefault="00422267" w:rsidP="00D04743">
            <w:r>
              <w:t>Размещение актуальной информации на стенде «Для Вас, родители!»</w:t>
            </w:r>
          </w:p>
        </w:tc>
        <w:tc>
          <w:tcPr>
            <w:tcW w:w="2404" w:type="dxa"/>
            <w:vMerge/>
          </w:tcPr>
          <w:p w:rsidR="00D04743" w:rsidRDefault="00D04743" w:rsidP="0008508E">
            <w:pPr>
              <w:jc w:val="center"/>
            </w:pPr>
          </w:p>
        </w:tc>
        <w:tc>
          <w:tcPr>
            <w:tcW w:w="1903" w:type="dxa"/>
            <w:vMerge/>
          </w:tcPr>
          <w:p w:rsidR="00D04743" w:rsidRDefault="00D04743" w:rsidP="00E2681D"/>
        </w:tc>
        <w:tc>
          <w:tcPr>
            <w:tcW w:w="1221" w:type="dxa"/>
          </w:tcPr>
          <w:p w:rsidR="00D04743" w:rsidRDefault="00422267" w:rsidP="00D04743">
            <w:r>
              <w:t>09.00</w:t>
            </w:r>
          </w:p>
        </w:tc>
      </w:tr>
      <w:tr w:rsidR="00E2681D" w:rsidTr="002709B4">
        <w:trPr>
          <w:trHeight w:val="424"/>
        </w:trPr>
        <w:tc>
          <w:tcPr>
            <w:tcW w:w="10915" w:type="dxa"/>
            <w:gridSpan w:val="5"/>
          </w:tcPr>
          <w:p w:rsidR="00E2681D" w:rsidRPr="00E2681D" w:rsidRDefault="00E2681D" w:rsidP="00E2681D">
            <w:pPr>
              <w:jc w:val="center"/>
              <w:rPr>
                <w:i/>
              </w:rPr>
            </w:pPr>
            <w:r w:rsidRPr="00E2681D">
              <w:rPr>
                <w:i/>
              </w:rPr>
              <w:lastRenderedPageBreak/>
              <w:t>Мероприятия по реализации программ несовершеннолетних: ИПР, патронатное сопровождение, программы защиты прав и законных интересов, находящихся в СОП</w:t>
            </w:r>
          </w:p>
          <w:p w:rsidR="00E2681D" w:rsidRDefault="00E2681D" w:rsidP="00E2681D">
            <w:pPr>
              <w:jc w:val="center"/>
            </w:pPr>
            <w:r w:rsidRPr="00E2681D">
              <w:rPr>
                <w:i/>
              </w:rPr>
              <w:t>(с участием их законных представителей)</w:t>
            </w:r>
          </w:p>
        </w:tc>
      </w:tr>
      <w:tr w:rsidR="00E2681D" w:rsidTr="002709B4">
        <w:tc>
          <w:tcPr>
            <w:tcW w:w="708" w:type="dxa"/>
          </w:tcPr>
          <w:p w:rsidR="00DB1916" w:rsidRDefault="00D66087" w:rsidP="00DB1916">
            <w:r>
              <w:t>1.</w:t>
            </w:r>
          </w:p>
        </w:tc>
        <w:tc>
          <w:tcPr>
            <w:tcW w:w="4679" w:type="dxa"/>
          </w:tcPr>
          <w:p w:rsidR="00DB1916" w:rsidRDefault="00DB1916" w:rsidP="00DB1916">
            <w:r>
              <w:t>Индивидуальное занятие с Даниликом Д. и Радкевичем Н. «Мир моих увлечений»</w:t>
            </w:r>
          </w:p>
          <w:p w:rsidR="00DB1916" w:rsidRDefault="00DB1916" w:rsidP="00DB1916">
            <w:r>
              <w:t xml:space="preserve">Консультирование законных </w:t>
            </w:r>
            <w:r w:rsidR="00E2681D">
              <w:t>представителей</w:t>
            </w:r>
            <w:r>
              <w:t xml:space="preserve"> уч-ся, с которыми проводится ИПР</w:t>
            </w:r>
            <w:r w:rsidR="00E2681D">
              <w:t xml:space="preserve"> </w:t>
            </w:r>
            <w:r>
              <w:t>«Досуг ребенка проводим вместе»</w:t>
            </w:r>
          </w:p>
        </w:tc>
        <w:tc>
          <w:tcPr>
            <w:tcW w:w="2404" w:type="dxa"/>
          </w:tcPr>
          <w:p w:rsidR="00DB1916" w:rsidRPr="00EC6425" w:rsidRDefault="00EC6425" w:rsidP="00EC6425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«Б»</w:t>
            </w:r>
            <w:r w:rsidR="002709B4">
              <w:t xml:space="preserve">, </w:t>
            </w:r>
            <w:r w:rsidR="002709B4">
              <w:rPr>
                <w:lang w:val="en-US"/>
              </w:rPr>
              <w:t xml:space="preserve">V </w:t>
            </w:r>
            <w:r w:rsidR="002709B4">
              <w:t>«Б»,</w:t>
            </w:r>
          </w:p>
        </w:tc>
        <w:tc>
          <w:tcPr>
            <w:tcW w:w="1903" w:type="dxa"/>
          </w:tcPr>
          <w:p w:rsidR="00D66087" w:rsidRDefault="00D66087" w:rsidP="00D66087">
            <w:proofErr w:type="spellStart"/>
            <w:r>
              <w:t>каб</w:t>
            </w:r>
            <w:proofErr w:type="spellEnd"/>
            <w:r>
              <w:t>. СППС</w:t>
            </w:r>
          </w:p>
          <w:p w:rsidR="0008508E" w:rsidRDefault="0008508E" w:rsidP="0008508E"/>
          <w:p w:rsidR="00DB1916" w:rsidRDefault="00DB1916" w:rsidP="00DB1916"/>
          <w:p w:rsidR="00DB1916" w:rsidRDefault="00DB1916" w:rsidP="00DB1916"/>
          <w:p w:rsidR="00DB1916" w:rsidRDefault="00DB1916" w:rsidP="00DB1916"/>
          <w:p w:rsidR="00DB1916" w:rsidRDefault="00DB1916" w:rsidP="00E2681D"/>
        </w:tc>
        <w:tc>
          <w:tcPr>
            <w:tcW w:w="1221" w:type="dxa"/>
          </w:tcPr>
          <w:p w:rsidR="00EC6425" w:rsidRDefault="00EC6425" w:rsidP="00EC6425">
            <w:r>
              <w:t>10.00</w:t>
            </w:r>
          </w:p>
          <w:p w:rsidR="00DB1916" w:rsidRDefault="00DB1916" w:rsidP="00DB1916"/>
          <w:p w:rsidR="00DB1916" w:rsidRDefault="00DB1916" w:rsidP="00DB1916"/>
          <w:p w:rsidR="00DB1916" w:rsidRDefault="00DB1916" w:rsidP="00DB1916"/>
          <w:p w:rsidR="00DB1916" w:rsidRDefault="00DB1916" w:rsidP="00DB1916"/>
          <w:p w:rsidR="00DB1916" w:rsidRDefault="00DB1916" w:rsidP="00DB1916"/>
          <w:p w:rsidR="00DB1916" w:rsidRDefault="00DB1916" w:rsidP="00DB1916"/>
          <w:p w:rsidR="00DB1916" w:rsidRDefault="00DB1916" w:rsidP="00DB1916"/>
        </w:tc>
      </w:tr>
      <w:tr w:rsidR="002709B4" w:rsidTr="002709B4">
        <w:tc>
          <w:tcPr>
            <w:tcW w:w="708" w:type="dxa"/>
          </w:tcPr>
          <w:p w:rsidR="002709B4" w:rsidRDefault="002709B4" w:rsidP="00DB1916">
            <w:r>
              <w:t>2.</w:t>
            </w:r>
          </w:p>
        </w:tc>
        <w:tc>
          <w:tcPr>
            <w:tcW w:w="4679" w:type="dxa"/>
          </w:tcPr>
          <w:p w:rsidR="002709B4" w:rsidRDefault="002709B4" w:rsidP="00DB1916">
            <w:r w:rsidRPr="002709B4">
              <w:t>Игра-викторина «Безопасные каникулы»</w:t>
            </w:r>
            <w:r>
              <w:t xml:space="preserve"> (правовое просвещение, основы безопасности жизнедеятельности)</w:t>
            </w:r>
          </w:p>
        </w:tc>
        <w:tc>
          <w:tcPr>
            <w:tcW w:w="2404" w:type="dxa"/>
          </w:tcPr>
          <w:p w:rsidR="002709B4" w:rsidRPr="002709B4" w:rsidRDefault="002709B4" w:rsidP="00EC642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«А» (СОП), </w:t>
            </w:r>
            <w:r w:rsidRPr="002709B4">
              <w:t xml:space="preserve"> </w:t>
            </w:r>
          </w:p>
          <w:p w:rsidR="002709B4" w:rsidRPr="002709B4" w:rsidRDefault="002709B4" w:rsidP="00EC642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«Б» (патронатное сопровождение)</w:t>
            </w:r>
          </w:p>
        </w:tc>
        <w:tc>
          <w:tcPr>
            <w:tcW w:w="1903" w:type="dxa"/>
          </w:tcPr>
          <w:p w:rsidR="002709B4" w:rsidRDefault="002709B4" w:rsidP="00D66087">
            <w:r>
              <w:t>пришкольный лагерь</w:t>
            </w:r>
          </w:p>
        </w:tc>
        <w:tc>
          <w:tcPr>
            <w:tcW w:w="1221" w:type="dxa"/>
          </w:tcPr>
          <w:p w:rsidR="002709B4" w:rsidRDefault="002709B4" w:rsidP="00EC6425">
            <w:r>
              <w:t>11.00</w:t>
            </w:r>
          </w:p>
        </w:tc>
      </w:tr>
      <w:tr w:rsidR="002709B4" w:rsidTr="007C025B">
        <w:tc>
          <w:tcPr>
            <w:tcW w:w="10915" w:type="dxa"/>
            <w:gridSpan w:val="5"/>
          </w:tcPr>
          <w:p w:rsidR="002709B4" w:rsidRDefault="002709B4" w:rsidP="002709B4">
            <w:pPr>
              <w:jc w:val="center"/>
              <w:rPr>
                <w:i/>
              </w:rPr>
            </w:pPr>
            <w:r>
              <w:rPr>
                <w:i/>
              </w:rPr>
              <w:t xml:space="preserve">Работа родительского университета «Школа содружества» </w:t>
            </w:r>
          </w:p>
          <w:p w:rsidR="002709B4" w:rsidRPr="002709B4" w:rsidRDefault="002709B4" w:rsidP="002709B4">
            <w:pPr>
              <w:jc w:val="center"/>
              <w:rPr>
                <w:i/>
              </w:rPr>
            </w:pPr>
            <w:r>
              <w:rPr>
                <w:i/>
              </w:rPr>
              <w:t>кафедра правового просвещения</w:t>
            </w:r>
            <w:r w:rsidR="00B153B6">
              <w:rPr>
                <w:i/>
              </w:rPr>
              <w:t>, консультационного пункта «Если родителям тяжело»</w:t>
            </w:r>
          </w:p>
        </w:tc>
      </w:tr>
      <w:tr w:rsidR="00B153B6" w:rsidTr="002709B4">
        <w:tc>
          <w:tcPr>
            <w:tcW w:w="708" w:type="dxa"/>
          </w:tcPr>
          <w:p w:rsidR="00B153B6" w:rsidRDefault="00B153B6" w:rsidP="00DB1916">
            <w:r>
              <w:t>1.</w:t>
            </w:r>
          </w:p>
        </w:tc>
        <w:tc>
          <w:tcPr>
            <w:tcW w:w="4679" w:type="dxa"/>
          </w:tcPr>
          <w:p w:rsidR="00B153B6" w:rsidRPr="002709B4" w:rsidRDefault="00797D8D" w:rsidP="00DB1916">
            <w:r>
              <w:rPr>
                <w:rFonts w:cs="Times New Roman"/>
                <w:szCs w:val="28"/>
              </w:rPr>
              <w:t xml:space="preserve">Кафедра правового просвещения. </w:t>
            </w:r>
            <w:r w:rsidR="00B153B6">
              <w:t>Офлайн-консультирование «</w:t>
            </w:r>
            <w:r>
              <w:t>Ответственное родительство</w:t>
            </w:r>
            <w:r w:rsidR="00B153B6">
              <w:t>»</w:t>
            </w:r>
          </w:p>
        </w:tc>
        <w:tc>
          <w:tcPr>
            <w:tcW w:w="2404" w:type="dxa"/>
          </w:tcPr>
          <w:p w:rsidR="00B153B6" w:rsidRDefault="00B153B6" w:rsidP="00EC6425">
            <w:pPr>
              <w:jc w:val="center"/>
            </w:pPr>
            <w:r>
              <w:t>Законные</w:t>
            </w:r>
          </w:p>
          <w:p w:rsidR="00B153B6" w:rsidRPr="002709B4" w:rsidRDefault="00B153B6" w:rsidP="00EC6425">
            <w:pPr>
              <w:jc w:val="center"/>
            </w:pPr>
            <w:r>
              <w:t>представители</w:t>
            </w:r>
            <w:r w:rsidR="00797D8D" w:rsidRPr="00797D8D">
              <w:rPr>
                <w:rFonts w:cs="Times New Roman"/>
                <w:szCs w:val="28"/>
              </w:rPr>
              <w:t xml:space="preserve"> </w:t>
            </w:r>
            <w:r w:rsidR="00797D8D">
              <w:rPr>
                <w:rFonts w:cs="Times New Roman"/>
                <w:szCs w:val="28"/>
                <w:lang w:val="en-US"/>
              </w:rPr>
              <w:t>VIII</w:t>
            </w:r>
            <w:r w:rsidR="00797D8D" w:rsidRPr="00EE17B7">
              <w:rPr>
                <w:rFonts w:cs="Times New Roman"/>
                <w:szCs w:val="28"/>
              </w:rPr>
              <w:t>-</w:t>
            </w:r>
            <w:r w:rsidR="00797D8D">
              <w:rPr>
                <w:rFonts w:cs="Times New Roman"/>
                <w:szCs w:val="28"/>
                <w:lang w:val="en-US"/>
              </w:rPr>
              <w:t>IX</w:t>
            </w:r>
            <w:r w:rsidR="00797D8D" w:rsidRPr="00EE17B7">
              <w:rPr>
                <w:rFonts w:cs="Times New Roman"/>
                <w:szCs w:val="28"/>
              </w:rPr>
              <w:t xml:space="preserve"> </w:t>
            </w:r>
            <w:r w:rsidR="00797D8D">
              <w:rPr>
                <w:rFonts w:cs="Times New Roman"/>
                <w:szCs w:val="28"/>
              </w:rPr>
              <w:t>классы</w:t>
            </w:r>
            <w:bookmarkStart w:id="0" w:name="_GoBack"/>
            <w:bookmarkEnd w:id="0"/>
          </w:p>
        </w:tc>
        <w:tc>
          <w:tcPr>
            <w:tcW w:w="1903" w:type="dxa"/>
            <w:vMerge w:val="restart"/>
          </w:tcPr>
          <w:p w:rsidR="00B153B6" w:rsidRDefault="00B153B6" w:rsidP="00D66087">
            <w:r>
              <w:t>Сайт, рубрики «Родителям», «СППС», «Советы социального педагога»</w:t>
            </w:r>
          </w:p>
        </w:tc>
        <w:tc>
          <w:tcPr>
            <w:tcW w:w="1221" w:type="dxa"/>
          </w:tcPr>
          <w:p w:rsidR="00B153B6" w:rsidRDefault="00797D8D" w:rsidP="00EC6425">
            <w:r>
              <w:t>02</w:t>
            </w:r>
            <w:r w:rsidR="00B153B6">
              <w:t>.11</w:t>
            </w:r>
          </w:p>
        </w:tc>
      </w:tr>
      <w:tr w:rsidR="00B153B6" w:rsidTr="002709B4">
        <w:tc>
          <w:tcPr>
            <w:tcW w:w="708" w:type="dxa"/>
          </w:tcPr>
          <w:p w:rsidR="00B153B6" w:rsidRDefault="00B153B6" w:rsidP="00DB1916">
            <w:r>
              <w:t>2.</w:t>
            </w:r>
          </w:p>
        </w:tc>
        <w:tc>
          <w:tcPr>
            <w:tcW w:w="4679" w:type="dxa"/>
          </w:tcPr>
          <w:p w:rsidR="00B153B6" w:rsidRPr="002709B4" w:rsidRDefault="00797D8D" w:rsidP="00DB1916">
            <w:r>
              <w:rPr>
                <w:rFonts w:cs="Times New Roman"/>
                <w:szCs w:val="28"/>
              </w:rPr>
              <w:t>Кафедра правового просвещения. Офлайн-консультация «Противоправное поведение несовершеннолетних: факторы и причины»</w:t>
            </w:r>
          </w:p>
        </w:tc>
        <w:tc>
          <w:tcPr>
            <w:tcW w:w="2404" w:type="dxa"/>
          </w:tcPr>
          <w:p w:rsidR="00B153B6" w:rsidRDefault="00B153B6" w:rsidP="00B153B6">
            <w:pPr>
              <w:jc w:val="center"/>
            </w:pPr>
            <w:r>
              <w:t>Законные</w:t>
            </w:r>
          </w:p>
          <w:p w:rsidR="00797D8D" w:rsidRDefault="00B153B6" w:rsidP="00B153B6">
            <w:pPr>
              <w:jc w:val="center"/>
              <w:rPr>
                <w:rFonts w:cs="Times New Roman"/>
                <w:szCs w:val="28"/>
              </w:rPr>
            </w:pPr>
            <w:r>
              <w:t>представители</w:t>
            </w:r>
            <w:r w:rsidR="00797D8D" w:rsidRPr="00797D8D">
              <w:rPr>
                <w:rFonts w:cs="Times New Roman"/>
                <w:szCs w:val="28"/>
              </w:rPr>
              <w:t xml:space="preserve"> </w:t>
            </w:r>
          </w:p>
          <w:p w:rsidR="00B153B6" w:rsidRPr="002709B4" w:rsidRDefault="00797D8D" w:rsidP="00B153B6">
            <w:pPr>
              <w:jc w:val="center"/>
            </w:pPr>
            <w:r>
              <w:rPr>
                <w:rFonts w:cs="Times New Roman"/>
                <w:szCs w:val="28"/>
                <w:lang w:val="en-US"/>
              </w:rPr>
              <w:t>V</w:t>
            </w: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VII</w:t>
            </w:r>
            <w:r w:rsidRPr="00EE17B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классы</w:t>
            </w:r>
          </w:p>
        </w:tc>
        <w:tc>
          <w:tcPr>
            <w:tcW w:w="1903" w:type="dxa"/>
            <w:vMerge/>
          </w:tcPr>
          <w:p w:rsidR="00B153B6" w:rsidRDefault="00B153B6" w:rsidP="00D66087"/>
        </w:tc>
        <w:tc>
          <w:tcPr>
            <w:tcW w:w="1221" w:type="dxa"/>
          </w:tcPr>
          <w:p w:rsidR="00B153B6" w:rsidRDefault="00797D8D" w:rsidP="00EC6425">
            <w:r>
              <w:t>05</w:t>
            </w:r>
            <w:r w:rsidR="00B153B6">
              <w:t>.11</w:t>
            </w:r>
          </w:p>
        </w:tc>
      </w:tr>
    </w:tbl>
    <w:p w:rsidR="00EB1A45" w:rsidRDefault="00EB1A45"/>
    <w:p w:rsidR="002709B4" w:rsidRDefault="002709B4"/>
    <w:p w:rsidR="00327B36" w:rsidRDefault="00327B36"/>
    <w:p w:rsidR="00327B36" w:rsidRDefault="00327B36" w:rsidP="00E2681D">
      <w:pPr>
        <w:jc w:val="right"/>
      </w:pPr>
      <w:r>
        <w:t xml:space="preserve">Педагог социальный       </w:t>
      </w:r>
      <w:r w:rsidR="00E2681D">
        <w:t xml:space="preserve">          </w:t>
      </w:r>
      <w:r>
        <w:t xml:space="preserve">              Шепель Е.Н.</w:t>
      </w:r>
    </w:p>
    <w:sectPr w:rsidR="00327B36" w:rsidSect="0042226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45"/>
    <w:rsid w:val="0008508E"/>
    <w:rsid w:val="000B2E93"/>
    <w:rsid w:val="00105958"/>
    <w:rsid w:val="00211F20"/>
    <w:rsid w:val="00253AFD"/>
    <w:rsid w:val="002709B4"/>
    <w:rsid w:val="00297781"/>
    <w:rsid w:val="0030309F"/>
    <w:rsid w:val="00327462"/>
    <w:rsid w:val="00327B36"/>
    <w:rsid w:val="00337BED"/>
    <w:rsid w:val="00342065"/>
    <w:rsid w:val="00422267"/>
    <w:rsid w:val="00466E08"/>
    <w:rsid w:val="00531E11"/>
    <w:rsid w:val="005629F2"/>
    <w:rsid w:val="00622CD9"/>
    <w:rsid w:val="00710CBC"/>
    <w:rsid w:val="00782A9E"/>
    <w:rsid w:val="00797D8D"/>
    <w:rsid w:val="008366D5"/>
    <w:rsid w:val="0088523F"/>
    <w:rsid w:val="008B3697"/>
    <w:rsid w:val="008B5530"/>
    <w:rsid w:val="008C19D4"/>
    <w:rsid w:val="008D09A3"/>
    <w:rsid w:val="00936AC4"/>
    <w:rsid w:val="00940703"/>
    <w:rsid w:val="00992881"/>
    <w:rsid w:val="00A05774"/>
    <w:rsid w:val="00A12ACA"/>
    <w:rsid w:val="00A856B5"/>
    <w:rsid w:val="00AC59B2"/>
    <w:rsid w:val="00B153B6"/>
    <w:rsid w:val="00B25DE8"/>
    <w:rsid w:val="00B35B53"/>
    <w:rsid w:val="00B51498"/>
    <w:rsid w:val="00B60628"/>
    <w:rsid w:val="00B770AA"/>
    <w:rsid w:val="00B85950"/>
    <w:rsid w:val="00BB6C42"/>
    <w:rsid w:val="00C60306"/>
    <w:rsid w:val="00C71576"/>
    <w:rsid w:val="00D04743"/>
    <w:rsid w:val="00D66087"/>
    <w:rsid w:val="00DB1916"/>
    <w:rsid w:val="00E2681D"/>
    <w:rsid w:val="00E27EC2"/>
    <w:rsid w:val="00EB1A45"/>
    <w:rsid w:val="00EB2919"/>
    <w:rsid w:val="00EC6425"/>
    <w:rsid w:val="00F5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653B"/>
  <w15:docId w15:val="{E67021EE-86AC-417A-84AA-1472CFA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3</cp:revision>
  <dcterms:created xsi:type="dcterms:W3CDTF">2021-10-30T17:45:00Z</dcterms:created>
  <dcterms:modified xsi:type="dcterms:W3CDTF">2021-10-30T18:08:00Z</dcterms:modified>
</cp:coreProperties>
</file>