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0" w:rsidRDefault="00227420" w:rsidP="00227420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              УТВЕРЖДАЮ</w:t>
      </w:r>
    </w:p>
    <w:p w:rsidR="00227420" w:rsidRDefault="00227420" w:rsidP="0022742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                      Директор ГУО «Гимназия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ружаны»</w:t>
      </w:r>
    </w:p>
    <w:p w:rsidR="00227420" w:rsidRDefault="00227420" w:rsidP="00227420">
      <w:pPr>
        <w:shd w:val="clear" w:color="auto" w:fill="FFFFFF"/>
        <w:tabs>
          <w:tab w:val="left" w:pos="380"/>
          <w:tab w:val="left" w:pos="10620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протокол №1                                      ____________________А.Н. Сомова</w:t>
      </w:r>
    </w:p>
    <w:p w:rsidR="00227420" w:rsidRDefault="00227420" w:rsidP="00227420">
      <w:pPr>
        <w:shd w:val="clear" w:color="auto" w:fill="FFFFFF"/>
        <w:tabs>
          <w:tab w:val="left" w:pos="380"/>
          <w:tab w:val="left" w:pos="10620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от … сентября 2021года                  «       »__________________2021 года</w:t>
      </w:r>
    </w:p>
    <w:p w:rsidR="00227420" w:rsidRDefault="00227420" w:rsidP="00227420">
      <w:pPr>
        <w:shd w:val="clear" w:color="auto" w:fill="FFFFFF"/>
        <w:tabs>
          <w:tab w:val="left" w:pos="10020"/>
          <w:tab w:val="left" w:pos="10620"/>
        </w:tabs>
        <w:ind w:left="14"/>
        <w:jc w:val="both"/>
        <w:rPr>
          <w:b/>
          <w:bCs/>
          <w:sz w:val="28"/>
          <w:szCs w:val="28"/>
        </w:rPr>
      </w:pPr>
    </w:p>
    <w:p w:rsidR="00227420" w:rsidRDefault="00227420" w:rsidP="002274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проведения заседаний </w:t>
      </w:r>
    </w:p>
    <w:p w:rsidR="00227420" w:rsidRDefault="00227420" w:rsidP="002274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учебно-методического объединения классных руководителей</w:t>
      </w:r>
    </w:p>
    <w:p w:rsidR="00227420" w:rsidRDefault="00227420" w:rsidP="002274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ГУО «Гимназия г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ружаны»</w:t>
      </w:r>
    </w:p>
    <w:p w:rsidR="00227420" w:rsidRDefault="00227420" w:rsidP="002274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 учебный год</w:t>
      </w:r>
    </w:p>
    <w:p w:rsidR="00227420" w:rsidRDefault="00227420" w:rsidP="00227420">
      <w:pPr>
        <w:ind w:firstLine="709"/>
        <w:jc w:val="both"/>
        <w:rPr>
          <w:b/>
          <w:bCs/>
          <w:sz w:val="28"/>
          <w:szCs w:val="28"/>
        </w:rPr>
      </w:pPr>
    </w:p>
    <w:p w:rsidR="00227420" w:rsidRDefault="00227420" w:rsidP="002274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УМО: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Демосюк О. К. (зам. директора ВР)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Бирковская</w:t>
      </w:r>
      <w:proofErr w:type="spellEnd"/>
      <w:r>
        <w:rPr>
          <w:sz w:val="28"/>
          <w:szCs w:val="28"/>
        </w:rPr>
        <w:t xml:space="preserve"> Л.М.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Вдовинец</w:t>
      </w:r>
      <w:proofErr w:type="spellEnd"/>
      <w:r>
        <w:rPr>
          <w:sz w:val="28"/>
          <w:szCs w:val="28"/>
        </w:rPr>
        <w:t xml:space="preserve"> С.А.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Мешечко</w:t>
      </w:r>
      <w:proofErr w:type="spellEnd"/>
      <w:r>
        <w:rPr>
          <w:sz w:val="28"/>
          <w:szCs w:val="28"/>
        </w:rPr>
        <w:t xml:space="preserve"> Е. С.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Каменева Т.Н.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Сенина О.Н.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Алишевич</w:t>
      </w:r>
      <w:proofErr w:type="spellEnd"/>
      <w:r>
        <w:rPr>
          <w:sz w:val="28"/>
          <w:szCs w:val="28"/>
        </w:rPr>
        <w:t xml:space="preserve"> О. И.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 Т.Т.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Шишко</w:t>
      </w:r>
      <w:proofErr w:type="spellEnd"/>
      <w:r>
        <w:rPr>
          <w:sz w:val="28"/>
          <w:szCs w:val="28"/>
        </w:rPr>
        <w:t xml:space="preserve"> О.А (учитель нач. классов)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Бильдейко Н. И. (учитель русск. яз и лит.)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Игнашевич И. В. (учитель русск. яз и лит.)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Остапюк Е. А. (учитель труд.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., ИЗО)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Гвоздик И. А. (учитель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 яз)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Г. П. (учитель бел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з. и лит.)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Ануфриенко В. Л. (учитель </w:t>
      </w:r>
      <w:proofErr w:type="spellStart"/>
      <w:r>
        <w:rPr>
          <w:sz w:val="28"/>
          <w:szCs w:val="28"/>
        </w:rPr>
        <w:t>без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и лит.)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БонюшкоТ.А</w:t>
      </w:r>
      <w:proofErr w:type="spellEnd"/>
      <w:r>
        <w:rPr>
          <w:sz w:val="28"/>
          <w:szCs w:val="28"/>
        </w:rPr>
        <w:t>.(учитель англ. яз)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Станкевич Т.Н. (учитель географии)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Семашко С.И. (учитель математики и физики)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А.Э. (учитель истории)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Гуц</w:t>
      </w:r>
      <w:proofErr w:type="spellEnd"/>
      <w:r>
        <w:rPr>
          <w:sz w:val="28"/>
          <w:szCs w:val="28"/>
        </w:rPr>
        <w:t xml:space="preserve"> И.Ю. (учитель англ. яз)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Самойлович О.С. (учитель англ. яз.)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Романовская Н.А. (учитель </w:t>
      </w:r>
      <w:proofErr w:type="spellStart"/>
      <w:r>
        <w:rPr>
          <w:sz w:val="28"/>
          <w:szCs w:val="28"/>
        </w:rPr>
        <w:t>бел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и лит)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Шепель Е.Н. (педагог социальный)</w:t>
      </w:r>
    </w:p>
    <w:p w:rsidR="00227420" w:rsidRDefault="00227420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Мартынчук Э. С.(педагог-психолог)</w:t>
      </w:r>
    </w:p>
    <w:p w:rsidR="00034DAF" w:rsidRDefault="00034DAF" w:rsidP="0022742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Шопик</w:t>
      </w:r>
      <w:proofErr w:type="spellEnd"/>
      <w:r>
        <w:rPr>
          <w:sz w:val="28"/>
          <w:szCs w:val="28"/>
        </w:rPr>
        <w:t xml:space="preserve"> В.В. (руководитель по ВПВ</w:t>
      </w:r>
      <w:bookmarkStart w:id="0" w:name="_GoBack"/>
      <w:bookmarkEnd w:id="0"/>
      <w:r>
        <w:rPr>
          <w:sz w:val="28"/>
          <w:szCs w:val="28"/>
        </w:rPr>
        <w:t>)</w:t>
      </w:r>
    </w:p>
    <w:p w:rsidR="00227420" w:rsidRDefault="00227420" w:rsidP="00227420">
      <w:pPr>
        <w:ind w:firstLine="709"/>
        <w:jc w:val="both"/>
        <w:rPr>
          <w:sz w:val="28"/>
          <w:szCs w:val="28"/>
        </w:rPr>
      </w:pPr>
    </w:p>
    <w:p w:rsidR="00227420" w:rsidRDefault="00227420" w:rsidP="002274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  Станкевич Т.Н.</w:t>
      </w:r>
    </w:p>
    <w:p w:rsidR="00227420" w:rsidRDefault="00227420" w:rsidP="002274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творческой группы: Игнашевич И. В.</w:t>
      </w:r>
    </w:p>
    <w:p w:rsidR="00227420" w:rsidRDefault="00227420" w:rsidP="00227420">
      <w:pPr>
        <w:ind w:firstLine="709"/>
        <w:jc w:val="both"/>
        <w:rPr>
          <w:b/>
          <w:sz w:val="28"/>
          <w:szCs w:val="28"/>
        </w:rPr>
      </w:pPr>
    </w:p>
    <w:p w:rsidR="00227420" w:rsidRDefault="00227420" w:rsidP="00227420">
      <w:pPr>
        <w:jc w:val="both"/>
        <w:rPr>
          <w:b/>
          <w:sz w:val="28"/>
          <w:szCs w:val="28"/>
          <w:lang w:val="be-BY"/>
        </w:rPr>
      </w:pPr>
    </w:p>
    <w:p w:rsidR="00227420" w:rsidRDefault="00227420" w:rsidP="00227420">
      <w:pPr>
        <w:jc w:val="both"/>
        <w:rPr>
          <w:b/>
          <w:sz w:val="28"/>
          <w:szCs w:val="28"/>
          <w:lang w:val="be-BY"/>
        </w:rPr>
      </w:pPr>
    </w:p>
    <w:p w:rsidR="00227420" w:rsidRDefault="00227420" w:rsidP="00227420">
      <w:pPr>
        <w:jc w:val="both"/>
        <w:rPr>
          <w:b/>
          <w:sz w:val="28"/>
          <w:szCs w:val="28"/>
          <w:lang w:val="be-BY"/>
        </w:rPr>
      </w:pPr>
    </w:p>
    <w:p w:rsidR="00227420" w:rsidRDefault="00227420" w:rsidP="00227420">
      <w:pPr>
        <w:jc w:val="both"/>
        <w:rPr>
          <w:b/>
          <w:sz w:val="28"/>
          <w:szCs w:val="28"/>
          <w:lang w:val="be-BY"/>
        </w:rPr>
      </w:pPr>
    </w:p>
    <w:p w:rsidR="00227420" w:rsidRDefault="00227420" w:rsidP="00227420">
      <w:pPr>
        <w:jc w:val="both"/>
        <w:rPr>
          <w:b/>
          <w:sz w:val="28"/>
          <w:szCs w:val="28"/>
          <w:lang w:val="be-BY"/>
        </w:rPr>
      </w:pPr>
    </w:p>
    <w:p w:rsidR="00227420" w:rsidRDefault="00227420" w:rsidP="00227420">
      <w:pPr>
        <w:jc w:val="both"/>
        <w:rPr>
          <w:b/>
          <w:sz w:val="28"/>
          <w:szCs w:val="28"/>
          <w:lang w:val="be-BY"/>
        </w:rPr>
      </w:pPr>
    </w:p>
    <w:p w:rsidR="00993644" w:rsidRDefault="00993644" w:rsidP="00993644">
      <w:pPr>
        <w:ind w:left="-142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be-BY"/>
        </w:rPr>
        <w:t>Единая методическая тема</w:t>
      </w:r>
      <w:r w:rsidR="00B24CEC">
        <w:rPr>
          <w:b/>
          <w:sz w:val="28"/>
          <w:szCs w:val="28"/>
          <w:lang w:val="be-BY"/>
        </w:rPr>
        <w:t xml:space="preserve"> гимназии</w:t>
      </w:r>
      <w:r>
        <w:rPr>
          <w:b/>
          <w:sz w:val="28"/>
          <w:szCs w:val="28"/>
          <w:lang w:val="be-BY"/>
        </w:rPr>
        <w:t xml:space="preserve"> на 2021/2022 учебный год</w:t>
      </w:r>
    </w:p>
    <w:p w:rsidR="00993644" w:rsidRDefault="00993644" w:rsidP="00993644">
      <w:pPr>
        <w:ind w:left="-142"/>
        <w:jc w:val="both"/>
        <w:rPr>
          <w:sz w:val="28"/>
        </w:rPr>
      </w:pPr>
      <w:r>
        <w:rPr>
          <w:sz w:val="28"/>
          <w:szCs w:val="28"/>
        </w:rPr>
        <w:t>«Предметно-методическая компетентность учителя как необходимое условие обеспечения качества его профессиональной деятельности»</w:t>
      </w:r>
    </w:p>
    <w:p w:rsidR="00993644" w:rsidRDefault="00993644" w:rsidP="00993644">
      <w:pPr>
        <w:tabs>
          <w:tab w:val="left" w:pos="-2410"/>
          <w:tab w:val="left" w:pos="993"/>
        </w:tabs>
        <w:ind w:left="-142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Цель методической работы на 2021/2022 учебный год: </w:t>
      </w:r>
    </w:p>
    <w:p w:rsidR="00993644" w:rsidRDefault="00993644" w:rsidP="009936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С</w:t>
      </w:r>
      <w:proofErr w:type="spellStart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условий для непрерывного совершенствования профессиональной компетентности педагогов, для развития их педагогического мастерства и творчества»</w:t>
      </w:r>
    </w:p>
    <w:p w:rsidR="00993644" w:rsidRDefault="00993644" w:rsidP="00993644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93644" w:rsidRDefault="00993644" w:rsidP="00993644">
      <w:pPr>
        <w:pStyle w:val="a6"/>
        <w:numPr>
          <w:ilvl w:val="3"/>
          <w:numId w:val="2"/>
        </w:numPr>
        <w:ind w:left="-142" w:hanging="283"/>
        <w:contextualSpacing/>
        <w:jc w:val="both"/>
        <w:rPr>
          <w:b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содействие повышению уровня предметно-методической компетентности педагогов на основе использования инновационных методов, современных педагогических технологий, реализующих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 подход в образовании;</w:t>
      </w:r>
    </w:p>
    <w:p w:rsidR="00993644" w:rsidRDefault="00993644" w:rsidP="00993644">
      <w:pPr>
        <w:pStyle w:val="a6"/>
        <w:numPr>
          <w:ilvl w:val="0"/>
          <w:numId w:val="3"/>
        </w:numPr>
        <w:ind w:left="-142" w:hanging="28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актуализация и углубление знаний педагогов о современных подходах и способах организации учебно-познавательной деятельности учащихся;</w:t>
      </w:r>
    </w:p>
    <w:p w:rsidR="00993644" w:rsidRDefault="00993644" w:rsidP="00993644">
      <w:pPr>
        <w:pStyle w:val="a6"/>
        <w:numPr>
          <w:ilvl w:val="0"/>
          <w:numId w:val="3"/>
        </w:numPr>
        <w:ind w:left="-142" w:hanging="28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освоение педагогами способами организации познавательной деятельности учащихся с широким применением современных средств коммуникации, Интернет-ресурсов, дистанционного обучения;</w:t>
      </w:r>
    </w:p>
    <w:p w:rsidR="00993644" w:rsidRDefault="00993644" w:rsidP="00993644">
      <w:pPr>
        <w:pStyle w:val="a6"/>
        <w:numPr>
          <w:ilvl w:val="0"/>
          <w:numId w:val="3"/>
        </w:numPr>
        <w:ind w:left="-142" w:hanging="283"/>
        <w:contextualSpacing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осуществление качественного методического сопровождения роста профессиональной компетентности педагогов, их самообразовательной деятельности;</w:t>
      </w:r>
    </w:p>
    <w:p w:rsidR="00993644" w:rsidRDefault="00993644" w:rsidP="00993644">
      <w:pPr>
        <w:pStyle w:val="a6"/>
        <w:numPr>
          <w:ilvl w:val="0"/>
          <w:numId w:val="3"/>
        </w:numPr>
        <w:ind w:left="-142" w:hanging="28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повышение уровня аналитических умений педагогов через организацию самообразовательной деятельности;</w:t>
      </w:r>
    </w:p>
    <w:p w:rsidR="00993644" w:rsidRDefault="00993644" w:rsidP="00993644">
      <w:pPr>
        <w:pStyle w:val="a6"/>
        <w:numPr>
          <w:ilvl w:val="0"/>
          <w:numId w:val="3"/>
        </w:numPr>
        <w:ind w:left="-142" w:hanging="28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активизации распространения позитивного опыта работы педагогов  через публикации в научно-методических изданиях, через участие в сетевых сообществах педагогов;</w:t>
      </w:r>
    </w:p>
    <w:p w:rsidR="00993644" w:rsidRDefault="00993644" w:rsidP="00993644">
      <w:pPr>
        <w:pStyle w:val="a6"/>
        <w:numPr>
          <w:ilvl w:val="0"/>
          <w:numId w:val="3"/>
        </w:numPr>
        <w:ind w:left="-142" w:hanging="28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обеспечение своевременного информирования педагогов о нармативно-правовом, научно-методическом обеспечении образовательного процесса;</w:t>
      </w:r>
    </w:p>
    <w:p w:rsidR="00993644" w:rsidRDefault="00993644" w:rsidP="00993644">
      <w:pPr>
        <w:pStyle w:val="a6"/>
        <w:numPr>
          <w:ilvl w:val="0"/>
          <w:numId w:val="3"/>
        </w:numPr>
        <w:tabs>
          <w:tab w:val="left" w:pos="284"/>
        </w:tabs>
        <w:ind w:left="-14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    эффективности методического    сопровождения         работы с высокомотивированными учащимися для обеспечения реализации их потенциальных способностей.</w:t>
      </w:r>
    </w:p>
    <w:p w:rsidR="00361AE0" w:rsidRPr="00685B2E" w:rsidRDefault="00361AE0" w:rsidP="00361AE0">
      <w:pPr>
        <w:jc w:val="both"/>
        <w:rPr>
          <w:sz w:val="28"/>
          <w:szCs w:val="28"/>
        </w:rPr>
      </w:pPr>
    </w:p>
    <w:p w:rsidR="00227420" w:rsidRDefault="00227420" w:rsidP="000B34B0">
      <w:pPr>
        <w:pStyle w:val="a4"/>
        <w:tabs>
          <w:tab w:val="left" w:pos="1080"/>
        </w:tabs>
        <w:rPr>
          <w:b/>
          <w:bCs/>
        </w:rPr>
      </w:pPr>
      <w:r>
        <w:rPr>
          <w:b/>
          <w:bCs/>
          <w:lang w:val="be-BY"/>
        </w:rPr>
        <w:t>Тема работы УМО</w:t>
      </w:r>
      <w:r w:rsidR="00993644">
        <w:rPr>
          <w:b/>
          <w:bCs/>
          <w:lang w:val="be-BY"/>
        </w:rPr>
        <w:t xml:space="preserve"> </w:t>
      </w:r>
      <w:r w:rsidR="000B34B0" w:rsidRPr="00D364C9">
        <w:rPr>
          <w:sz w:val="30"/>
          <w:szCs w:val="30"/>
        </w:rPr>
        <w:t xml:space="preserve">«Совершенствование форм и методов воспитательной деятельности посредством повышения мастерства классного руководителя» </w:t>
      </w:r>
    </w:p>
    <w:p w:rsidR="000B34B0" w:rsidRPr="00685B2E" w:rsidRDefault="00227420" w:rsidP="009A0690">
      <w:pPr>
        <w:shd w:val="clear" w:color="auto" w:fill="FFFFFF"/>
        <w:spacing w:after="138"/>
        <w:contextualSpacing/>
        <w:rPr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Цель работы УМО: </w:t>
      </w:r>
      <w:r w:rsidR="000B34B0">
        <w:rPr>
          <w:b/>
          <w:bCs/>
          <w:sz w:val="28"/>
          <w:szCs w:val="28"/>
          <w:lang w:val="be-BY"/>
        </w:rPr>
        <w:t xml:space="preserve">  </w:t>
      </w:r>
      <w:r w:rsidR="000B34B0" w:rsidRPr="00D364C9">
        <w:rPr>
          <w:sz w:val="30"/>
          <w:szCs w:val="30"/>
        </w:rPr>
        <w:t>создание условий для повышения профессионального мастерства классных руководителей</w:t>
      </w:r>
      <w:r w:rsidR="000B34B0">
        <w:rPr>
          <w:sz w:val="30"/>
          <w:szCs w:val="30"/>
        </w:rPr>
        <w:t>.</w:t>
      </w:r>
    </w:p>
    <w:p w:rsidR="00227420" w:rsidRDefault="00227420" w:rsidP="009A069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Задачи:</w:t>
      </w:r>
    </w:p>
    <w:p w:rsidR="000B34B0" w:rsidRPr="00685B2E" w:rsidRDefault="000B34B0" w:rsidP="000B34B0">
      <w:pPr>
        <w:pStyle w:val="a3"/>
        <w:numPr>
          <w:ilvl w:val="0"/>
          <w:numId w:val="4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685B2E">
        <w:rPr>
          <w:sz w:val="28"/>
          <w:szCs w:val="28"/>
        </w:rPr>
        <w:t xml:space="preserve"> условия для непрерывного повышения профессиональной компетенции классных руководителей.</w:t>
      </w:r>
    </w:p>
    <w:p w:rsidR="000B34B0" w:rsidRDefault="00227420" w:rsidP="002274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Повышать теоретическое, методическое и профессиональное мастерство классных руководителей.</w:t>
      </w:r>
      <w:r w:rsidR="000B34B0" w:rsidRPr="000B34B0">
        <w:rPr>
          <w:sz w:val="28"/>
          <w:szCs w:val="28"/>
        </w:rPr>
        <w:t xml:space="preserve"> </w:t>
      </w:r>
    </w:p>
    <w:p w:rsidR="00227420" w:rsidRDefault="000B34B0" w:rsidP="002274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Содействовать активному внедрению интерактивных форм работы с обучающимися и их родителями</w:t>
      </w:r>
      <w:r>
        <w:rPr>
          <w:sz w:val="28"/>
          <w:szCs w:val="28"/>
        </w:rPr>
        <w:t xml:space="preserve"> </w:t>
      </w:r>
    </w:p>
    <w:p w:rsidR="00227420" w:rsidRDefault="00227420" w:rsidP="002274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 классных  руководителей теоретическую и практическую базы для моделирования системы профессиональной культуры личности обучающихся.</w:t>
      </w:r>
    </w:p>
    <w:p w:rsidR="000B34B0" w:rsidRDefault="000B34B0" w:rsidP="000B34B0">
      <w:pPr>
        <w:pStyle w:val="a3"/>
        <w:numPr>
          <w:ilvl w:val="0"/>
          <w:numId w:val="4"/>
        </w:numPr>
        <w:spacing w:before="20" w:beforeAutospacing="0" w:after="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инициативу, коммуникативную культуру и творческую активности классных руководителей.</w:t>
      </w:r>
    </w:p>
    <w:p w:rsidR="00227420" w:rsidRDefault="00227420" w:rsidP="002274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Внедрять новые формы общения и распространения опыта работы классных руководителей.</w:t>
      </w:r>
    </w:p>
    <w:p w:rsidR="00227420" w:rsidRDefault="00227420" w:rsidP="0022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27420" w:rsidRDefault="00227420" w:rsidP="00227420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7420" w:rsidRDefault="00227420" w:rsidP="0022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№1</w:t>
      </w:r>
    </w:p>
    <w:p w:rsidR="00227420" w:rsidRDefault="00227420" w:rsidP="002274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август  202</w:t>
      </w:r>
      <w:r w:rsidR="00CE21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227420" w:rsidRDefault="00227420" w:rsidP="00CE2104">
      <w:pPr>
        <w:spacing w:after="24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E2104" w:rsidRPr="00CE2104">
        <w:rPr>
          <w:rFonts w:eastAsia="Calibri"/>
          <w:b/>
          <w:sz w:val="28"/>
          <w:szCs w:val="28"/>
        </w:rPr>
        <w:t>«Стратегия и тактика социальной, идеологической и воспитательной работы в 2021/2022 учебном году»</w:t>
      </w:r>
    </w:p>
    <w:p w:rsidR="00227420" w:rsidRDefault="00227420" w:rsidP="00CE2104">
      <w:pPr>
        <w:rPr>
          <w:sz w:val="28"/>
          <w:szCs w:val="28"/>
        </w:rPr>
      </w:pPr>
      <w:r w:rsidRPr="00CE2104">
        <w:rPr>
          <w:b/>
          <w:sz w:val="28"/>
          <w:szCs w:val="28"/>
        </w:rPr>
        <w:t>Цель:</w:t>
      </w:r>
      <w:r w:rsidRPr="00CE2104">
        <w:rPr>
          <w:sz w:val="28"/>
          <w:szCs w:val="28"/>
        </w:rPr>
        <w:t xml:space="preserve"> повышение уровня нормативно-правовой компетенции членов </w:t>
      </w:r>
      <w:r w:rsidR="00E85CF9">
        <w:rPr>
          <w:sz w:val="28"/>
          <w:szCs w:val="28"/>
        </w:rPr>
        <w:t>У</w:t>
      </w:r>
      <w:r w:rsidRPr="00CE2104">
        <w:rPr>
          <w:sz w:val="28"/>
          <w:szCs w:val="28"/>
        </w:rPr>
        <w:t xml:space="preserve">МО классных руководителей в обеспечении </w:t>
      </w:r>
      <w:r w:rsidR="00E85CF9">
        <w:rPr>
          <w:sz w:val="28"/>
          <w:szCs w:val="28"/>
        </w:rPr>
        <w:t>воспитательного</w:t>
      </w:r>
      <w:r w:rsidRPr="00CE2104">
        <w:rPr>
          <w:sz w:val="28"/>
          <w:szCs w:val="28"/>
        </w:rPr>
        <w:t xml:space="preserve"> процесса и  определение содержания методической работы в 20</w:t>
      </w:r>
      <w:r w:rsidR="00CE2104" w:rsidRPr="00CE2104">
        <w:rPr>
          <w:sz w:val="28"/>
          <w:szCs w:val="28"/>
        </w:rPr>
        <w:t>21</w:t>
      </w:r>
      <w:r w:rsidRPr="00CE2104">
        <w:rPr>
          <w:sz w:val="28"/>
          <w:szCs w:val="28"/>
        </w:rPr>
        <w:t>/20</w:t>
      </w:r>
      <w:r w:rsidR="00CE2104" w:rsidRPr="00CE2104">
        <w:rPr>
          <w:sz w:val="28"/>
          <w:szCs w:val="28"/>
        </w:rPr>
        <w:t>22</w:t>
      </w:r>
      <w:r w:rsidRPr="00CE2104">
        <w:rPr>
          <w:sz w:val="28"/>
          <w:szCs w:val="28"/>
        </w:rPr>
        <w:t xml:space="preserve"> учебном году.</w:t>
      </w:r>
    </w:p>
    <w:p w:rsidR="00227420" w:rsidRDefault="00227420" w:rsidP="00227420">
      <w:pPr>
        <w:pStyle w:val="a3"/>
        <w:shd w:val="clear" w:color="auto" w:fill="FBFBFB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ФОРМА ПРОВЕДЕНИЯ</w:t>
      </w:r>
      <w:r>
        <w:rPr>
          <w:sz w:val="28"/>
          <w:szCs w:val="28"/>
        </w:rPr>
        <w:t>: инструктивно-методическое совещание</w:t>
      </w:r>
    </w:p>
    <w:p w:rsidR="00227420" w:rsidRDefault="00227420" w:rsidP="00227420">
      <w:pPr>
        <w:shd w:val="clear" w:color="auto" w:fill="FFFFFF"/>
        <w:spacing w:before="5"/>
        <w:ind w:right="-14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 РАБОТЫ:</w:t>
      </w:r>
    </w:p>
    <w:p w:rsidR="00227420" w:rsidRDefault="00227420" w:rsidP="00227420">
      <w:pPr>
        <w:pStyle w:val="a3"/>
        <w:shd w:val="clear" w:color="auto" w:fill="FBFBFB"/>
        <w:spacing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 Теоретический блок:</w:t>
      </w:r>
    </w:p>
    <w:p w:rsidR="00227420" w:rsidRDefault="00227420" w:rsidP="00227420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правовое обеспечение социальной, воспитательной и идеологической  работы в учреждениях общего среднего образования.</w:t>
      </w:r>
    </w:p>
    <w:p w:rsidR="00227420" w:rsidRPr="00E360B9" w:rsidRDefault="00227420" w:rsidP="0022742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i w:val="0"/>
        </w:rPr>
      </w:pPr>
      <w:r w:rsidRPr="00E360B9">
        <w:rPr>
          <w:rStyle w:val="a8"/>
          <w:i w:val="0"/>
          <w:sz w:val="28"/>
          <w:szCs w:val="28"/>
        </w:rPr>
        <w:t xml:space="preserve">(Станкевич Т.Н.) </w:t>
      </w:r>
    </w:p>
    <w:p w:rsidR="00227420" w:rsidRDefault="00227420" w:rsidP="002274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sz w:val="28"/>
          <w:szCs w:val="28"/>
        </w:rPr>
        <w:t>Изучение инструктивно-методического письма МО РБ «Особенности организации социальной, воспитательной и идеологической работы в учреждениях общего среднего образования в 202</w:t>
      </w:r>
      <w:r w:rsidR="0020302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0302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году». Новые подходы к организации социальной, воспитательной и идеологической работы.</w:t>
      </w:r>
      <w:r>
        <w:rPr>
          <w:rStyle w:val="a8"/>
          <w:sz w:val="28"/>
          <w:szCs w:val="28"/>
        </w:rPr>
        <w:t xml:space="preserve"> </w:t>
      </w:r>
      <w:r w:rsidRPr="00E360B9">
        <w:rPr>
          <w:rStyle w:val="a8"/>
          <w:i w:val="0"/>
          <w:sz w:val="28"/>
          <w:szCs w:val="28"/>
        </w:rPr>
        <w:t>(Демосюк О.К.)</w:t>
      </w:r>
    </w:p>
    <w:p w:rsidR="00227420" w:rsidRPr="00E360B9" w:rsidRDefault="00227420" w:rsidP="00227420">
      <w:pPr>
        <w:numPr>
          <w:ilvl w:val="0"/>
          <w:numId w:val="5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Планирование воспитательной работы классного руководителя  с учетом методических рекомендаций Министерства образования Республики Беларусь. Методические рекомендации по проведению первого урока и мероприятий, посвященных дню знаний и Дню белорусской письменности. </w:t>
      </w:r>
      <w:r w:rsidRPr="00E360B9">
        <w:rPr>
          <w:rStyle w:val="a8"/>
          <w:i w:val="0"/>
          <w:sz w:val="28"/>
          <w:szCs w:val="28"/>
        </w:rPr>
        <w:t>(Демосюк О.К.)</w:t>
      </w:r>
    </w:p>
    <w:p w:rsidR="00227420" w:rsidRDefault="00227420" w:rsidP="00227420">
      <w:pPr>
        <w:numPr>
          <w:ilvl w:val="0"/>
          <w:numId w:val="5"/>
        </w:numPr>
        <w:shd w:val="clear" w:color="auto" w:fill="FFFFFF"/>
        <w:jc w:val="both"/>
        <w:rPr>
          <w:rStyle w:val="a8"/>
          <w:iCs w:val="0"/>
        </w:rPr>
      </w:pPr>
      <w:r>
        <w:rPr>
          <w:sz w:val="28"/>
          <w:szCs w:val="28"/>
        </w:rPr>
        <w:t>Утверждение плана работы МО классных руководителей на 202</w:t>
      </w:r>
      <w:r w:rsidR="0020302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03027">
        <w:rPr>
          <w:sz w:val="28"/>
          <w:szCs w:val="28"/>
        </w:rPr>
        <w:t>2</w:t>
      </w:r>
      <w:r>
        <w:rPr>
          <w:sz w:val="28"/>
          <w:szCs w:val="28"/>
        </w:rPr>
        <w:t xml:space="preserve">учебный год.  </w:t>
      </w:r>
      <w:r w:rsidRPr="00E360B9">
        <w:rPr>
          <w:rStyle w:val="a8"/>
          <w:i w:val="0"/>
          <w:sz w:val="28"/>
          <w:szCs w:val="28"/>
        </w:rPr>
        <w:t>(Станкевич Т.Н.)</w:t>
      </w:r>
    </w:p>
    <w:p w:rsidR="00227420" w:rsidRDefault="00227420" w:rsidP="00227420">
      <w:pPr>
        <w:shd w:val="clear" w:color="auto" w:fill="FFFFFF"/>
        <w:ind w:left="720"/>
        <w:jc w:val="both"/>
      </w:pPr>
    </w:p>
    <w:p w:rsidR="00227420" w:rsidRDefault="00227420" w:rsidP="0022742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</w:rPr>
      </w:pPr>
      <w:r>
        <w:rPr>
          <w:rStyle w:val="a8"/>
          <w:sz w:val="28"/>
          <w:szCs w:val="28"/>
        </w:rPr>
        <w:t> </w:t>
      </w:r>
      <w:r>
        <w:rPr>
          <w:rStyle w:val="apple-converted-space"/>
          <w:b/>
          <w:sz w:val="28"/>
          <w:szCs w:val="28"/>
        </w:rPr>
        <w:t>Практический блок:</w:t>
      </w:r>
    </w:p>
    <w:p w:rsidR="00227420" w:rsidRDefault="00227420" w:rsidP="002274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sz w:val="28"/>
          <w:szCs w:val="28"/>
        </w:rPr>
        <w:t>Организация методической работы с педагогами в новом учебном году: определение целей и задач МО классных руководителей на 202</w:t>
      </w:r>
      <w:r w:rsidR="0020302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0302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год, обсуждение плана работы МО на текущий  учебный год (Станкевич Т.Н.)</w:t>
      </w:r>
    </w:p>
    <w:p w:rsidR="00227420" w:rsidRDefault="00227420" w:rsidP="00227420">
      <w:pPr>
        <w:pStyle w:val="a6"/>
        <w:numPr>
          <w:ilvl w:val="0"/>
          <w:numId w:val="6"/>
        </w:numPr>
        <w:shd w:val="clear" w:color="auto" w:fill="FFFFFF"/>
        <w:tabs>
          <w:tab w:val="left" w:pos="54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правовых документов и мето</w:t>
      </w:r>
      <w:r w:rsidR="00203027">
        <w:rPr>
          <w:sz w:val="28"/>
          <w:szCs w:val="28"/>
        </w:rPr>
        <w:t xml:space="preserve">дических рекомендаций (письма). </w:t>
      </w:r>
      <w:r>
        <w:rPr>
          <w:sz w:val="28"/>
          <w:szCs w:val="28"/>
        </w:rPr>
        <w:t>(Демосюк О.К.)</w:t>
      </w:r>
    </w:p>
    <w:p w:rsidR="00227420" w:rsidRDefault="00227420" w:rsidP="00227420">
      <w:pPr>
        <w:pStyle w:val="a6"/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планированию воспитательной работы в классе и ее учет. (Демосюк О.К.)</w:t>
      </w:r>
    </w:p>
    <w:p w:rsidR="00227420" w:rsidRDefault="00227420" w:rsidP="00227420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творческой группы классных руководителей. </w:t>
      </w:r>
    </w:p>
    <w:p w:rsidR="00227420" w:rsidRDefault="00227420" w:rsidP="00227420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(Игнашевич И.В.)</w:t>
      </w:r>
    </w:p>
    <w:p w:rsidR="00227420" w:rsidRDefault="00227420" w:rsidP="00227420">
      <w:pPr>
        <w:shd w:val="clear" w:color="auto" w:fill="FFFFFF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-140"/>
        <w:jc w:val="center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-140"/>
        <w:jc w:val="center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Заседание № 2</w:t>
      </w:r>
    </w:p>
    <w:p w:rsidR="00227420" w:rsidRDefault="00227420" w:rsidP="00227420">
      <w:pPr>
        <w:shd w:val="clear" w:color="auto" w:fill="FFFFFF"/>
        <w:spacing w:before="322"/>
        <w:ind w:left="14"/>
        <w:jc w:val="right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октябрь  202</w:t>
      </w:r>
      <w:r w:rsidR="00CE2104">
        <w:rPr>
          <w:b/>
          <w:spacing w:val="-3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года</w:t>
      </w:r>
    </w:p>
    <w:p w:rsidR="00CE2104" w:rsidRPr="00CE2104" w:rsidRDefault="00227420" w:rsidP="00CE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E2104" w:rsidRPr="00CE2104">
        <w:rPr>
          <w:b/>
          <w:sz w:val="28"/>
          <w:szCs w:val="28"/>
        </w:rPr>
        <w:t xml:space="preserve">«Формирование у детей и подростков нравственных ценностей и приоритетных жизненных интересов» </w:t>
      </w:r>
    </w:p>
    <w:p w:rsidR="00227420" w:rsidRPr="00CE2104" w:rsidRDefault="00227420" w:rsidP="00227420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227420" w:rsidRPr="00807D8F" w:rsidRDefault="00227420" w:rsidP="00807D8F">
      <w:pPr>
        <w:rPr>
          <w:sz w:val="28"/>
          <w:szCs w:val="28"/>
        </w:rPr>
      </w:pPr>
      <w:r w:rsidRPr="00807D8F">
        <w:rPr>
          <w:b/>
          <w:sz w:val="28"/>
          <w:szCs w:val="28"/>
        </w:rPr>
        <w:t>Цель:</w:t>
      </w:r>
      <w:r w:rsidRPr="00807D8F">
        <w:rPr>
          <w:sz w:val="28"/>
          <w:szCs w:val="28"/>
        </w:rPr>
        <w:t xml:space="preserve"> формирование у педагогического коллектива потребности </w:t>
      </w:r>
      <w:r w:rsidR="00EA4A10">
        <w:rPr>
          <w:sz w:val="28"/>
          <w:szCs w:val="28"/>
        </w:rPr>
        <w:t>к</w:t>
      </w:r>
      <w:r w:rsidRPr="00807D8F">
        <w:rPr>
          <w:sz w:val="28"/>
          <w:szCs w:val="28"/>
        </w:rPr>
        <w:t xml:space="preserve"> поиск</w:t>
      </w:r>
      <w:r w:rsidR="00EA4A10">
        <w:rPr>
          <w:sz w:val="28"/>
          <w:szCs w:val="28"/>
        </w:rPr>
        <w:t>у</w:t>
      </w:r>
      <w:r w:rsidRPr="00807D8F">
        <w:rPr>
          <w:sz w:val="28"/>
          <w:szCs w:val="28"/>
        </w:rPr>
        <w:t xml:space="preserve"> новых форм сотрудничества семьи и школы по развитию </w:t>
      </w:r>
      <w:r w:rsidR="00EA4A10" w:rsidRPr="00EA4A10">
        <w:rPr>
          <w:sz w:val="28"/>
          <w:szCs w:val="28"/>
        </w:rPr>
        <w:t>нравственных ценностей и приоритетных жизненных интересов</w:t>
      </w:r>
      <w:r w:rsidR="00EA4A10">
        <w:rPr>
          <w:sz w:val="28"/>
          <w:szCs w:val="28"/>
        </w:rPr>
        <w:t xml:space="preserve"> учащихся</w:t>
      </w:r>
      <w:r w:rsidRPr="00EA4A10">
        <w:rPr>
          <w:sz w:val="28"/>
          <w:szCs w:val="28"/>
        </w:rPr>
        <w:t>.</w:t>
      </w:r>
    </w:p>
    <w:p w:rsidR="00227420" w:rsidRDefault="00227420" w:rsidP="00227420">
      <w:pPr>
        <w:shd w:val="clear" w:color="auto" w:fill="FFFFFF"/>
        <w:spacing w:before="307"/>
        <w:ind w:left="10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ФОРМА ПРОВЕДЕНИЯ</w:t>
      </w:r>
      <w:r w:rsidRPr="00CE2104">
        <w:rPr>
          <w:b/>
          <w:spacing w:val="-3"/>
          <w:sz w:val="28"/>
          <w:szCs w:val="28"/>
        </w:rPr>
        <w:t>:</w:t>
      </w:r>
      <w:r w:rsidR="00CE2104" w:rsidRPr="00CE2104">
        <w:rPr>
          <w:sz w:val="28"/>
          <w:szCs w:val="28"/>
        </w:rPr>
        <w:t>педагогическая гостиная</w:t>
      </w:r>
    </w:p>
    <w:p w:rsidR="00227420" w:rsidRDefault="00227420" w:rsidP="00227420">
      <w:pPr>
        <w:shd w:val="clear" w:color="auto" w:fill="FFFFFF"/>
        <w:spacing w:before="312"/>
        <w:ind w:right="4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 РАБОТЫ:</w:t>
      </w:r>
    </w:p>
    <w:p w:rsidR="00227420" w:rsidRDefault="00227420" w:rsidP="00227420">
      <w:pPr>
        <w:pStyle w:val="a3"/>
        <w:shd w:val="clear" w:color="auto" w:fill="FBFBFB"/>
        <w:spacing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 Теоретический блок:</w:t>
      </w:r>
    </w:p>
    <w:p w:rsidR="00227420" w:rsidRDefault="00227420" w:rsidP="00227420">
      <w:pPr>
        <w:pStyle w:val="2"/>
        <w:spacing w:before="75" w:beforeAutospacing="0" w:after="270" w:afterAutospacing="0"/>
        <w:jc w:val="both"/>
        <w:rPr>
          <w:b w:val="0"/>
          <w:spacing w:val="-2"/>
          <w:sz w:val="28"/>
          <w:szCs w:val="28"/>
        </w:rPr>
      </w:pPr>
      <w:r w:rsidRPr="00807D8F">
        <w:rPr>
          <w:b w:val="0"/>
          <w:spacing w:val="-2"/>
          <w:sz w:val="28"/>
          <w:szCs w:val="28"/>
        </w:rPr>
        <w:t xml:space="preserve">1. </w:t>
      </w:r>
      <w:r w:rsidR="00807D8F" w:rsidRPr="00807D8F">
        <w:rPr>
          <w:b w:val="0"/>
          <w:sz w:val="28"/>
          <w:szCs w:val="28"/>
        </w:rPr>
        <w:t>Современные формы работы по духовно-нравственному воспитанию в общеобразовательной организации</w:t>
      </w:r>
      <w:r w:rsidR="00807D8F">
        <w:rPr>
          <w:sz w:val="23"/>
          <w:szCs w:val="23"/>
        </w:rPr>
        <w:t>.</w:t>
      </w:r>
      <w:r>
        <w:rPr>
          <w:b w:val="0"/>
          <w:sz w:val="28"/>
          <w:szCs w:val="28"/>
        </w:rPr>
        <w:t xml:space="preserve"> (</w:t>
      </w:r>
      <w:r w:rsidR="0075417B">
        <w:rPr>
          <w:b w:val="0"/>
          <w:sz w:val="28"/>
          <w:szCs w:val="28"/>
        </w:rPr>
        <w:t>Станкевич Т.Н</w:t>
      </w:r>
      <w:r>
        <w:rPr>
          <w:b w:val="0"/>
          <w:sz w:val="28"/>
          <w:szCs w:val="28"/>
        </w:rPr>
        <w:t>.)</w:t>
      </w:r>
    </w:p>
    <w:p w:rsidR="00227420" w:rsidRDefault="00807D8F" w:rsidP="00203027">
      <w:pPr>
        <w:spacing w:after="240"/>
        <w:ind w:right="75"/>
        <w:rPr>
          <w:caps/>
          <w:sz w:val="28"/>
          <w:szCs w:val="28"/>
        </w:rPr>
      </w:pPr>
      <w:r>
        <w:rPr>
          <w:iCs/>
          <w:sz w:val="28"/>
          <w:szCs w:val="28"/>
        </w:rPr>
        <w:t>2</w:t>
      </w:r>
      <w:r w:rsidR="00227420">
        <w:rPr>
          <w:iCs/>
          <w:sz w:val="28"/>
          <w:szCs w:val="28"/>
        </w:rPr>
        <w:t xml:space="preserve">.  </w:t>
      </w:r>
      <w:r w:rsidR="00EA4A10" w:rsidRPr="00EA4A10">
        <w:rPr>
          <w:color w:val="000000"/>
          <w:sz w:val="28"/>
          <w:szCs w:val="28"/>
        </w:rPr>
        <w:t>Совместная деятельность школы, семьи и общественности по духовно-нравственному развитию и воспитанию учащихся.</w:t>
      </w:r>
      <w:r w:rsidR="00227420">
        <w:rPr>
          <w:iCs/>
          <w:sz w:val="28"/>
          <w:szCs w:val="28"/>
        </w:rPr>
        <w:t>(</w:t>
      </w:r>
      <w:r w:rsidR="00227420" w:rsidRPr="00807D8F">
        <w:rPr>
          <w:iCs/>
          <w:sz w:val="28"/>
          <w:szCs w:val="28"/>
        </w:rPr>
        <w:t>Шепель Е.Н.</w:t>
      </w:r>
      <w:r w:rsidR="00227420">
        <w:rPr>
          <w:iCs/>
          <w:sz w:val="28"/>
          <w:szCs w:val="28"/>
        </w:rPr>
        <w:t>)</w:t>
      </w:r>
    </w:p>
    <w:p w:rsidR="00227420" w:rsidRDefault="00807D8F" w:rsidP="00EA4A10">
      <w:pPr>
        <w:ind w:right="75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3</w:t>
      </w:r>
      <w:r w:rsidR="00227420">
        <w:rPr>
          <w:spacing w:val="-20"/>
          <w:sz w:val="28"/>
          <w:szCs w:val="28"/>
        </w:rPr>
        <w:t xml:space="preserve">.  </w:t>
      </w:r>
      <w:r w:rsidR="00EA4A10" w:rsidRPr="00EA4A10">
        <w:rPr>
          <w:color w:val="000000"/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="00EA4A10" w:rsidRPr="00EA4A10">
        <w:rPr>
          <w:color w:val="000000"/>
          <w:sz w:val="28"/>
          <w:szCs w:val="28"/>
        </w:rPr>
        <w:t>обучающихся</w:t>
      </w:r>
      <w:proofErr w:type="gramEnd"/>
      <w:r w:rsidR="00EA4A10" w:rsidRPr="00EA4A10">
        <w:rPr>
          <w:color w:val="000000"/>
          <w:sz w:val="28"/>
          <w:szCs w:val="28"/>
        </w:rPr>
        <w:t xml:space="preserve"> на начальной ступени образования</w:t>
      </w:r>
      <w:r w:rsidR="00EA4A10">
        <w:rPr>
          <w:rFonts w:ascii="Tahoma" w:hAnsi="Tahoma" w:cs="Tahoma"/>
          <w:color w:val="000000"/>
          <w:sz w:val="20"/>
          <w:szCs w:val="20"/>
        </w:rPr>
        <w:t>.</w:t>
      </w:r>
      <w:r w:rsidR="009936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7420">
        <w:rPr>
          <w:spacing w:val="-20"/>
          <w:sz w:val="28"/>
          <w:szCs w:val="28"/>
        </w:rPr>
        <w:t>(</w:t>
      </w:r>
      <w:r>
        <w:rPr>
          <w:spacing w:val="-20"/>
          <w:sz w:val="28"/>
          <w:szCs w:val="28"/>
        </w:rPr>
        <w:t>Каменева Т.Н.</w:t>
      </w:r>
      <w:r w:rsidR="00227420">
        <w:rPr>
          <w:spacing w:val="-20"/>
          <w:sz w:val="28"/>
          <w:szCs w:val="28"/>
        </w:rPr>
        <w:t>)</w:t>
      </w:r>
    </w:p>
    <w:p w:rsidR="0075417B" w:rsidRDefault="0075417B" w:rsidP="00227420">
      <w:pPr>
        <w:shd w:val="clear" w:color="auto" w:fill="FFFFFF"/>
        <w:tabs>
          <w:tab w:val="left" w:pos="691"/>
        </w:tabs>
        <w:jc w:val="both"/>
        <w:rPr>
          <w:spacing w:val="-20"/>
          <w:sz w:val="28"/>
          <w:szCs w:val="28"/>
        </w:rPr>
      </w:pPr>
    </w:p>
    <w:p w:rsidR="0075417B" w:rsidRDefault="0075417B" w:rsidP="00227420">
      <w:pPr>
        <w:shd w:val="clear" w:color="auto" w:fill="FFFFFF"/>
        <w:tabs>
          <w:tab w:val="left" w:pos="691"/>
        </w:tabs>
        <w:jc w:val="both"/>
        <w:rPr>
          <w:spacing w:val="-20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BFBFB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Практический блок: </w:t>
      </w:r>
      <w:r>
        <w:rPr>
          <w:sz w:val="28"/>
          <w:szCs w:val="28"/>
        </w:rPr>
        <w:t>Панорама открытых информационных  и классных часов, воспитательных мероприятий</w:t>
      </w:r>
      <w:r w:rsidR="00D5666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темы УМО. ( Остапюк Е.А., Бонюшко Т.А., Самойлович  О.С, Бойко А.Э.</w:t>
      </w:r>
      <w:r w:rsidR="00361AE0">
        <w:rPr>
          <w:sz w:val="28"/>
          <w:szCs w:val="28"/>
        </w:rPr>
        <w:t>, Ануфриенко В.Л., Игнашевич И.В.</w:t>
      </w:r>
      <w:r w:rsidR="00D56667">
        <w:rPr>
          <w:sz w:val="28"/>
          <w:szCs w:val="28"/>
        </w:rPr>
        <w:t xml:space="preserve">, Семашко С.И., Книга Г.П., Бильдейко Н.И., Гвоздик И.А., Романовская Н.А., </w:t>
      </w:r>
      <w:proofErr w:type="spellStart"/>
      <w:r w:rsidR="00D56667">
        <w:rPr>
          <w:sz w:val="28"/>
          <w:szCs w:val="28"/>
        </w:rPr>
        <w:t>Гуц</w:t>
      </w:r>
      <w:proofErr w:type="spellEnd"/>
      <w:r w:rsidR="00D56667">
        <w:rPr>
          <w:sz w:val="28"/>
          <w:szCs w:val="28"/>
        </w:rPr>
        <w:t xml:space="preserve"> И.Ю.)</w:t>
      </w:r>
    </w:p>
    <w:p w:rsidR="00227420" w:rsidRDefault="00227420" w:rsidP="00227420">
      <w:pPr>
        <w:pStyle w:val="a6"/>
        <w:shd w:val="clear" w:color="auto" w:fill="FFFFFF"/>
        <w:ind w:left="0" w:right="19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Семинар-практикум</w:t>
      </w:r>
      <w:r>
        <w:rPr>
          <w:sz w:val="28"/>
          <w:szCs w:val="28"/>
        </w:rPr>
        <w:t xml:space="preserve"> </w:t>
      </w:r>
      <w:r w:rsidR="00203027" w:rsidRPr="00987C7F">
        <w:rPr>
          <w:b/>
          <w:sz w:val="18"/>
        </w:rPr>
        <w:t>«</w:t>
      </w:r>
      <w:r w:rsidR="00203027" w:rsidRPr="00203027">
        <w:rPr>
          <w:sz w:val="28"/>
          <w:szCs w:val="28"/>
        </w:rPr>
        <w:t>Профилактика, как важнейший аспект минимизации проявления отклоняющегося поведения несовершеннолетних»</w:t>
      </w:r>
      <w:r>
        <w:rPr>
          <w:sz w:val="28"/>
          <w:szCs w:val="28"/>
        </w:rPr>
        <w:t xml:space="preserve"> (Демосюк О.К.)</w:t>
      </w: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-140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Заседание № 3</w:t>
      </w:r>
    </w:p>
    <w:p w:rsidR="00227420" w:rsidRDefault="00CE2104" w:rsidP="00227420">
      <w:pPr>
        <w:shd w:val="clear" w:color="auto" w:fill="FFFFFF"/>
        <w:spacing w:before="62"/>
        <w:ind w:right="-140"/>
        <w:jc w:val="righ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декабрь</w:t>
      </w:r>
      <w:r w:rsidR="00227420">
        <w:rPr>
          <w:b/>
          <w:spacing w:val="-3"/>
          <w:sz w:val="28"/>
          <w:szCs w:val="28"/>
        </w:rPr>
        <w:t xml:space="preserve"> 2021 года </w:t>
      </w:r>
    </w:p>
    <w:p w:rsidR="00227420" w:rsidRDefault="00227420" w:rsidP="00227420">
      <w:pPr>
        <w:shd w:val="clear" w:color="auto" w:fill="FFFFFF"/>
        <w:spacing w:before="62"/>
        <w:ind w:right="-14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ТЕМА: </w:t>
      </w:r>
      <w:r w:rsidR="00CE2104" w:rsidRPr="00CE2104">
        <w:rPr>
          <w:b/>
          <w:sz w:val="28"/>
          <w:szCs w:val="28"/>
        </w:rPr>
        <w:t>«Система работы классного руководителя по профилактике и предупреждению правонарушений»</w:t>
      </w:r>
    </w:p>
    <w:p w:rsidR="00D56667" w:rsidRPr="00D56667" w:rsidRDefault="00227420" w:rsidP="006B091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Цель:</w:t>
      </w:r>
      <w:r>
        <w:rPr>
          <w:iCs/>
          <w:sz w:val="28"/>
          <w:szCs w:val="28"/>
        </w:rPr>
        <w:t xml:space="preserve"> </w:t>
      </w:r>
      <w:r w:rsidR="00D12E4B" w:rsidRPr="00D56667">
        <w:rPr>
          <w:iCs/>
          <w:sz w:val="28"/>
          <w:szCs w:val="28"/>
        </w:rPr>
        <w:t>с</w:t>
      </w:r>
      <w:r w:rsidR="00D12E4B" w:rsidRPr="00D56667">
        <w:rPr>
          <w:color w:val="111111"/>
          <w:sz w:val="28"/>
          <w:szCs w:val="28"/>
          <w:shd w:val="clear" w:color="auto" w:fill="FFFFFF"/>
        </w:rPr>
        <w:t xml:space="preserve">овершенствование работы классных руководителей </w:t>
      </w:r>
      <w:r w:rsidR="006B0919" w:rsidRPr="00D56667">
        <w:rPr>
          <w:color w:val="111111"/>
          <w:sz w:val="28"/>
          <w:szCs w:val="28"/>
          <w:shd w:val="clear" w:color="auto" w:fill="FFFFFF"/>
        </w:rPr>
        <w:t xml:space="preserve"> по о</w:t>
      </w:r>
      <w:r w:rsidR="006B0919" w:rsidRPr="00D56667">
        <w:rPr>
          <w:color w:val="000000"/>
          <w:sz w:val="28"/>
          <w:szCs w:val="28"/>
          <w:shd w:val="clear" w:color="auto" w:fill="FFFFFF"/>
        </w:rPr>
        <w:t>пределению оптимальных форм работы по профилактике безнадзорности и правонарушений</w:t>
      </w:r>
      <w:r w:rsidR="00D56667" w:rsidRPr="00D56667">
        <w:rPr>
          <w:color w:val="000000"/>
          <w:sz w:val="28"/>
          <w:szCs w:val="28"/>
          <w:shd w:val="clear" w:color="auto" w:fill="FFFFFF"/>
        </w:rPr>
        <w:t>.</w:t>
      </w:r>
    </w:p>
    <w:p w:rsidR="006B0919" w:rsidRPr="00D56667" w:rsidRDefault="006B0919" w:rsidP="006B0919">
      <w:pPr>
        <w:shd w:val="clear" w:color="auto" w:fill="FFFFFF"/>
        <w:jc w:val="both"/>
        <w:rPr>
          <w:color w:val="666666"/>
          <w:sz w:val="28"/>
          <w:szCs w:val="28"/>
          <w:shd w:val="clear" w:color="auto" w:fill="FFFFFF"/>
        </w:rPr>
      </w:pPr>
      <w:r w:rsidRPr="00D566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7420" w:rsidRDefault="00227420" w:rsidP="00227420">
      <w:pPr>
        <w:shd w:val="clear" w:color="auto" w:fill="FFFFFF"/>
        <w:spacing w:before="62"/>
        <w:ind w:right="-140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ФОРМА ПРОВЕДЕНИЯ: </w:t>
      </w:r>
      <w:r>
        <w:rPr>
          <w:iCs/>
          <w:sz w:val="28"/>
          <w:szCs w:val="28"/>
        </w:rPr>
        <w:t>творческая гостиная</w:t>
      </w:r>
    </w:p>
    <w:p w:rsidR="00227420" w:rsidRDefault="00227420" w:rsidP="00227420">
      <w:pPr>
        <w:shd w:val="clear" w:color="auto" w:fill="FFFFFF"/>
        <w:tabs>
          <w:tab w:val="left" w:pos="142"/>
        </w:tabs>
        <w:spacing w:before="62"/>
        <w:ind w:right="-140"/>
        <w:jc w:val="both"/>
        <w:rPr>
          <w:sz w:val="28"/>
          <w:szCs w:val="28"/>
        </w:rPr>
      </w:pPr>
    </w:p>
    <w:p w:rsidR="00227420" w:rsidRDefault="00227420" w:rsidP="00227420">
      <w:pPr>
        <w:shd w:val="clear" w:color="auto" w:fill="FFFFFF"/>
        <w:spacing w:before="5"/>
        <w:ind w:right="-1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 РАБОТЫ:</w:t>
      </w:r>
    </w:p>
    <w:p w:rsidR="00227420" w:rsidRDefault="00227420" w:rsidP="00227420">
      <w:pPr>
        <w:pStyle w:val="a3"/>
        <w:shd w:val="clear" w:color="auto" w:fill="FBFBFB"/>
        <w:spacing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 Теоретический блок:</w:t>
      </w:r>
    </w:p>
    <w:p w:rsidR="00203027" w:rsidRPr="00203027" w:rsidRDefault="00D56667" w:rsidP="00203027">
      <w:pPr>
        <w:pStyle w:val="a6"/>
        <w:numPr>
          <w:ilvl w:val="0"/>
          <w:numId w:val="14"/>
        </w:numPr>
        <w:shd w:val="clear" w:color="auto" w:fill="FFFFFF"/>
        <w:jc w:val="both"/>
        <w:rPr>
          <w:iCs/>
          <w:sz w:val="28"/>
          <w:szCs w:val="28"/>
        </w:rPr>
      </w:pPr>
      <w:r w:rsidRPr="00D56667">
        <w:rPr>
          <w:rStyle w:val="a7"/>
          <w:b w:val="0"/>
          <w:color w:val="111111"/>
          <w:sz w:val="28"/>
          <w:szCs w:val="28"/>
          <w:shd w:val="clear" w:color="auto" w:fill="FFFFFF"/>
        </w:rPr>
        <w:t>Организация работы классного руководителя по профилактике преступлений и правонарушений учащимися</w:t>
      </w:r>
      <w:r w:rsidR="00227420" w:rsidRPr="00D56667">
        <w:rPr>
          <w:b/>
          <w:sz w:val="28"/>
          <w:szCs w:val="28"/>
          <w:shd w:val="clear" w:color="auto" w:fill="FFFFFF"/>
        </w:rPr>
        <w:t>.</w:t>
      </w:r>
      <w:r w:rsidR="00227420">
        <w:rPr>
          <w:sz w:val="28"/>
          <w:szCs w:val="28"/>
          <w:shd w:val="clear" w:color="auto" w:fill="FFFFFF"/>
        </w:rPr>
        <w:t xml:space="preserve"> (Станкевич Т.Н.)</w:t>
      </w:r>
      <w:r w:rsidR="00203027" w:rsidRPr="00203027">
        <w:rPr>
          <w:rFonts w:eastAsiaTheme="minorHAnsi"/>
          <w:sz w:val="28"/>
          <w:szCs w:val="28"/>
          <w:lang w:eastAsia="en-US"/>
        </w:rPr>
        <w:t xml:space="preserve"> </w:t>
      </w:r>
    </w:p>
    <w:p w:rsidR="00203027" w:rsidRDefault="00203027" w:rsidP="00203027">
      <w:pPr>
        <w:pStyle w:val="a6"/>
        <w:numPr>
          <w:ilvl w:val="0"/>
          <w:numId w:val="14"/>
        </w:numPr>
        <w:shd w:val="clear" w:color="auto" w:fill="FFFFFF"/>
        <w:jc w:val="both"/>
        <w:rPr>
          <w:iCs/>
          <w:sz w:val="28"/>
          <w:szCs w:val="28"/>
        </w:rPr>
      </w:pPr>
      <w:r w:rsidRPr="00D56667">
        <w:rPr>
          <w:rFonts w:eastAsiaTheme="minorHAnsi"/>
          <w:sz w:val="28"/>
          <w:szCs w:val="28"/>
          <w:lang w:eastAsia="en-US"/>
        </w:rPr>
        <w:t>Создание</w:t>
      </w:r>
      <w:r w:rsidRPr="00807D8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07D8F">
        <w:rPr>
          <w:rFonts w:eastAsiaTheme="minorHAnsi"/>
          <w:sz w:val="28"/>
          <w:szCs w:val="28"/>
          <w:lang w:eastAsia="en-US"/>
        </w:rPr>
        <w:t>безопасной воспитательной среды в рамках классного руководства с учетом психологических аспектов взаимодействия с современными школьниками</w:t>
      </w:r>
      <w:r w:rsidRPr="00807D8F">
        <w:rPr>
          <w:sz w:val="28"/>
          <w:szCs w:val="28"/>
        </w:rPr>
        <w:t>. (</w:t>
      </w:r>
      <w:r>
        <w:rPr>
          <w:sz w:val="28"/>
          <w:szCs w:val="28"/>
        </w:rPr>
        <w:t>Демосюк О.К</w:t>
      </w:r>
      <w:r w:rsidRPr="00807D8F">
        <w:rPr>
          <w:sz w:val="28"/>
          <w:szCs w:val="28"/>
        </w:rPr>
        <w:t>.)</w:t>
      </w:r>
      <w:r w:rsidRPr="00D56667">
        <w:rPr>
          <w:iCs/>
          <w:sz w:val="28"/>
          <w:szCs w:val="28"/>
        </w:rPr>
        <w:t xml:space="preserve"> </w:t>
      </w:r>
    </w:p>
    <w:p w:rsidR="00227420" w:rsidRDefault="00203027" w:rsidP="00203027">
      <w:pPr>
        <w:pStyle w:val="a6"/>
        <w:numPr>
          <w:ilvl w:val="0"/>
          <w:numId w:val="14"/>
        </w:numPr>
        <w:shd w:val="clear" w:color="auto" w:fill="FFFFFF"/>
        <w:jc w:val="both"/>
        <w:rPr>
          <w:iCs/>
          <w:sz w:val="28"/>
          <w:szCs w:val="28"/>
        </w:rPr>
      </w:pPr>
      <w:r w:rsidRPr="00203027">
        <w:rPr>
          <w:sz w:val="28"/>
          <w:szCs w:val="28"/>
        </w:rPr>
        <w:t>Акцентуации характера подростков склонных к противоправному поведению</w:t>
      </w:r>
      <w:r w:rsidR="00227420" w:rsidRPr="00203027">
        <w:rPr>
          <w:iCs/>
          <w:sz w:val="28"/>
          <w:szCs w:val="28"/>
          <w:shd w:val="clear" w:color="auto" w:fill="FFFFFF"/>
        </w:rPr>
        <w:t>.</w:t>
      </w:r>
      <w:r w:rsidR="00227420">
        <w:rPr>
          <w:iCs/>
          <w:sz w:val="28"/>
          <w:szCs w:val="28"/>
          <w:shd w:val="clear" w:color="auto" w:fill="FFFFFF"/>
        </w:rPr>
        <w:t xml:space="preserve"> (</w:t>
      </w:r>
      <w:r>
        <w:rPr>
          <w:iCs/>
          <w:sz w:val="28"/>
          <w:szCs w:val="28"/>
          <w:shd w:val="clear" w:color="auto" w:fill="FFFFFF"/>
        </w:rPr>
        <w:t>Мартынчук Э.С.</w:t>
      </w:r>
      <w:r w:rsidR="00227420">
        <w:rPr>
          <w:iCs/>
          <w:sz w:val="28"/>
          <w:szCs w:val="28"/>
          <w:shd w:val="clear" w:color="auto" w:fill="FFFFFF"/>
        </w:rPr>
        <w:t>)</w:t>
      </w:r>
    </w:p>
    <w:p w:rsidR="00227420" w:rsidRDefault="00227420" w:rsidP="00203027">
      <w:pPr>
        <w:pStyle w:val="a6"/>
        <w:numPr>
          <w:ilvl w:val="0"/>
          <w:numId w:val="14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E745EC" w:rsidRPr="00E745EC">
        <w:rPr>
          <w:sz w:val="28"/>
          <w:szCs w:val="28"/>
        </w:rPr>
        <w:t>Причины появления противоправного поведения среди несовершеннолетних</w:t>
      </w:r>
      <w:r w:rsidRPr="00E745EC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 </w:t>
      </w:r>
      <w:r>
        <w:rPr>
          <w:iCs/>
          <w:sz w:val="28"/>
          <w:szCs w:val="28"/>
        </w:rPr>
        <w:t>(</w:t>
      </w:r>
      <w:r w:rsidR="00E745EC">
        <w:rPr>
          <w:iCs/>
          <w:sz w:val="28"/>
          <w:szCs w:val="28"/>
        </w:rPr>
        <w:t>Шепель Е.Н.</w:t>
      </w:r>
      <w:r>
        <w:rPr>
          <w:iCs/>
          <w:sz w:val="28"/>
          <w:szCs w:val="28"/>
        </w:rPr>
        <w:t>)</w:t>
      </w:r>
    </w:p>
    <w:p w:rsidR="00203027" w:rsidRDefault="00203027" w:rsidP="00203027">
      <w:pPr>
        <w:pStyle w:val="a6"/>
        <w:shd w:val="clear" w:color="auto" w:fill="FFFFFF"/>
        <w:ind w:left="644"/>
        <w:jc w:val="both"/>
        <w:rPr>
          <w:b/>
          <w:sz w:val="28"/>
          <w:szCs w:val="28"/>
        </w:rPr>
      </w:pPr>
    </w:p>
    <w:p w:rsidR="00D56667" w:rsidRDefault="00227420" w:rsidP="00203027">
      <w:pPr>
        <w:pStyle w:val="a6"/>
        <w:shd w:val="clear" w:color="auto" w:fill="FFFFFF"/>
        <w:ind w:left="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Практический блок: </w:t>
      </w:r>
      <w:r w:rsidR="00D56667">
        <w:rPr>
          <w:iCs/>
          <w:sz w:val="28"/>
          <w:szCs w:val="28"/>
        </w:rPr>
        <w:t>Творческий отчёт классных руководителей о работе с родителями по профилактике и предупреждению правонарушений. (Классные руководители)</w:t>
      </w:r>
    </w:p>
    <w:p w:rsidR="00D56667" w:rsidRPr="00D56667" w:rsidRDefault="00D56667" w:rsidP="00D56667">
      <w:pPr>
        <w:autoSpaceDE w:val="0"/>
        <w:autoSpaceDN w:val="0"/>
        <w:adjustRightInd w:val="0"/>
        <w:ind w:left="284"/>
        <w:rPr>
          <w:b/>
          <w:caps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27420" w:rsidRDefault="00227420" w:rsidP="00227420">
      <w:pPr>
        <w:pStyle w:val="a6"/>
        <w:shd w:val="clear" w:color="auto" w:fill="FFFFFF"/>
        <w:ind w:left="0"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 семинар - практикум для классных руководителей:</w:t>
      </w:r>
    </w:p>
    <w:p w:rsidR="00227420" w:rsidRDefault="00227420" w:rsidP="00227420">
      <w:pPr>
        <w:shd w:val="clear" w:color="auto" w:fill="FFFFFF"/>
        <w:ind w:right="1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203027" w:rsidRPr="00203027">
        <w:rPr>
          <w:sz w:val="28"/>
          <w:szCs w:val="28"/>
        </w:rPr>
        <w:t>«Укрепление личностной и профессиональной самооценки педагога»</w:t>
      </w:r>
      <w:r w:rsidR="0020302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</w:t>
      </w:r>
      <w:r w:rsidR="00203027">
        <w:rPr>
          <w:spacing w:val="-6"/>
          <w:sz w:val="28"/>
          <w:szCs w:val="28"/>
        </w:rPr>
        <w:t>Мартынчук Э.С.</w:t>
      </w:r>
      <w:r>
        <w:rPr>
          <w:spacing w:val="-6"/>
          <w:sz w:val="28"/>
          <w:szCs w:val="28"/>
        </w:rPr>
        <w:t>)</w:t>
      </w:r>
    </w:p>
    <w:p w:rsidR="00227420" w:rsidRDefault="00227420" w:rsidP="00227420">
      <w:pPr>
        <w:shd w:val="clear" w:color="auto" w:fill="FFFFFF"/>
        <w:ind w:right="19"/>
        <w:jc w:val="both"/>
        <w:rPr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03027" w:rsidRDefault="00203027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03027" w:rsidRDefault="00203027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03027" w:rsidRDefault="00203027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03027" w:rsidRDefault="00203027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03027" w:rsidRDefault="00203027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03027" w:rsidRDefault="00203027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right="19"/>
        <w:jc w:val="both"/>
        <w:rPr>
          <w:b/>
          <w:spacing w:val="-6"/>
          <w:sz w:val="28"/>
          <w:szCs w:val="28"/>
        </w:rPr>
      </w:pPr>
    </w:p>
    <w:p w:rsidR="00227420" w:rsidRDefault="00227420" w:rsidP="00227420">
      <w:pPr>
        <w:shd w:val="clear" w:color="auto" w:fill="FFFFFF"/>
        <w:ind w:left="360" w:right="1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Заседание № 4</w:t>
      </w:r>
    </w:p>
    <w:p w:rsidR="00227420" w:rsidRDefault="00227420" w:rsidP="00227420">
      <w:pPr>
        <w:shd w:val="clear" w:color="auto" w:fill="FFFFFF"/>
        <w:spacing w:before="264"/>
        <w:ind w:left="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Май 202</w:t>
      </w:r>
      <w:r w:rsidR="00CE21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227420" w:rsidRDefault="00227420" w:rsidP="00227420">
      <w:pPr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="00CE2104" w:rsidRPr="00CE2104">
        <w:rPr>
          <w:b/>
          <w:sz w:val="28"/>
          <w:szCs w:val="28"/>
        </w:rPr>
        <w:t>«Анализ работы и основные направления деятельности на новый учебный год»</w:t>
      </w: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анализ работы учебно-методического объединения за 202</w:t>
      </w:r>
      <w:r w:rsidR="0020302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03027">
        <w:rPr>
          <w:sz w:val="28"/>
          <w:szCs w:val="28"/>
        </w:rPr>
        <w:t>2</w:t>
      </w:r>
      <w:r>
        <w:rPr>
          <w:sz w:val="28"/>
          <w:szCs w:val="28"/>
        </w:rPr>
        <w:t xml:space="preserve">  учебный год, определение основных направлений деятельности на 202</w:t>
      </w:r>
      <w:r w:rsidR="0020302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203027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ФОРМА ПРОВЕДЕНИЯ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творческий отчет</w:t>
      </w: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shd w:val="clear" w:color="auto" w:fill="FFFFFF"/>
        <w:spacing w:before="5"/>
        <w:ind w:right="-1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 РАБОТЫ:</w:t>
      </w:r>
    </w:p>
    <w:p w:rsidR="00227420" w:rsidRDefault="00227420" w:rsidP="00227420">
      <w:pPr>
        <w:ind w:left="142" w:hanging="142"/>
        <w:jc w:val="both"/>
        <w:rPr>
          <w:sz w:val="28"/>
          <w:szCs w:val="28"/>
        </w:rPr>
      </w:pPr>
    </w:p>
    <w:p w:rsidR="00227420" w:rsidRDefault="00227420" w:rsidP="0022742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УМО за 202</w:t>
      </w:r>
      <w:r w:rsidR="0020302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0302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год. (Станкевич Т.Н.)</w:t>
      </w:r>
    </w:p>
    <w:p w:rsidR="00227420" w:rsidRDefault="00227420" w:rsidP="00227420">
      <w:pPr>
        <w:pStyle w:val="a6"/>
        <w:jc w:val="both"/>
        <w:rPr>
          <w:sz w:val="28"/>
          <w:szCs w:val="28"/>
        </w:rPr>
      </w:pPr>
    </w:p>
    <w:p w:rsidR="00227420" w:rsidRDefault="00227420" w:rsidP="0022742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педагогов по самообразовательной деятельности. </w:t>
      </w: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диагностики затруднений в деятельности классных руководителей и изучение их профессиональных запросов, определение основных направлений деятельности на 202</w:t>
      </w:r>
      <w:r w:rsidR="00AC7CEB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AC7CEB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 (Станкевич Т.Н.)</w:t>
      </w: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результатов работы творческой группы классных руководителей. (Игнашевич Л. В.)</w:t>
      </w:r>
    </w:p>
    <w:p w:rsidR="00227420" w:rsidRDefault="00227420" w:rsidP="00227420">
      <w:pPr>
        <w:ind w:left="284" w:hanging="284"/>
        <w:jc w:val="both"/>
        <w:rPr>
          <w:sz w:val="28"/>
          <w:szCs w:val="28"/>
        </w:rPr>
      </w:pP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jc w:val="both"/>
        <w:rPr>
          <w:sz w:val="28"/>
          <w:szCs w:val="28"/>
        </w:rPr>
      </w:pPr>
    </w:p>
    <w:p w:rsidR="00227420" w:rsidRDefault="00227420" w:rsidP="00227420">
      <w:pPr>
        <w:rPr>
          <w:sz w:val="28"/>
          <w:szCs w:val="28"/>
        </w:rPr>
      </w:pPr>
    </w:p>
    <w:p w:rsidR="00E92443" w:rsidRDefault="00E92443"/>
    <w:sectPr w:rsidR="00E92443" w:rsidSect="00E0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2B1007"/>
    <w:multiLevelType w:val="hybridMultilevel"/>
    <w:tmpl w:val="DF48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130C"/>
    <w:multiLevelType w:val="hybridMultilevel"/>
    <w:tmpl w:val="1D163BB6"/>
    <w:lvl w:ilvl="0" w:tplc="E85E1CC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3C2A80FE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43482A"/>
    <w:multiLevelType w:val="hybridMultilevel"/>
    <w:tmpl w:val="50484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852C3"/>
    <w:multiLevelType w:val="multilevel"/>
    <w:tmpl w:val="CA7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11C93"/>
    <w:multiLevelType w:val="multilevel"/>
    <w:tmpl w:val="F4DA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7D71A2"/>
    <w:multiLevelType w:val="hybridMultilevel"/>
    <w:tmpl w:val="BDF88B66"/>
    <w:lvl w:ilvl="0" w:tplc="3D30D6E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E7A7F"/>
    <w:multiLevelType w:val="hybridMultilevel"/>
    <w:tmpl w:val="289A2AB4"/>
    <w:lvl w:ilvl="0" w:tplc="CF72CCF6">
      <w:start w:val="2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A8648016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F90A1A"/>
    <w:multiLevelType w:val="hybridMultilevel"/>
    <w:tmpl w:val="713A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31173"/>
    <w:multiLevelType w:val="multilevel"/>
    <w:tmpl w:val="CA7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E7164"/>
    <w:multiLevelType w:val="hybridMultilevel"/>
    <w:tmpl w:val="1D163BB6"/>
    <w:lvl w:ilvl="0" w:tplc="E85E1CC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3C2A80FE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8A6306"/>
    <w:multiLevelType w:val="multilevel"/>
    <w:tmpl w:val="CA7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420"/>
    <w:rsid w:val="00034DAF"/>
    <w:rsid w:val="000B34B0"/>
    <w:rsid w:val="00203027"/>
    <w:rsid w:val="00227420"/>
    <w:rsid w:val="00361AE0"/>
    <w:rsid w:val="00386F1A"/>
    <w:rsid w:val="00553077"/>
    <w:rsid w:val="006B0919"/>
    <w:rsid w:val="00716642"/>
    <w:rsid w:val="0075417B"/>
    <w:rsid w:val="00807D8F"/>
    <w:rsid w:val="00993644"/>
    <w:rsid w:val="009A0690"/>
    <w:rsid w:val="00AC7CEB"/>
    <w:rsid w:val="00B24CEC"/>
    <w:rsid w:val="00B908CE"/>
    <w:rsid w:val="00CE2104"/>
    <w:rsid w:val="00D12E4B"/>
    <w:rsid w:val="00D56667"/>
    <w:rsid w:val="00E06178"/>
    <w:rsid w:val="00E360B9"/>
    <w:rsid w:val="00E745EC"/>
    <w:rsid w:val="00E85CF9"/>
    <w:rsid w:val="00E92443"/>
    <w:rsid w:val="00EA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274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742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2742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74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27420"/>
    <w:pPr>
      <w:ind w:left="708"/>
    </w:pPr>
  </w:style>
  <w:style w:type="character" w:customStyle="1" w:styleId="apple-converted-space">
    <w:name w:val="apple-converted-space"/>
    <w:basedOn w:val="a0"/>
    <w:rsid w:val="00227420"/>
  </w:style>
  <w:style w:type="character" w:styleId="a7">
    <w:name w:val="Strong"/>
    <w:basedOn w:val="a0"/>
    <w:uiPriority w:val="22"/>
    <w:qFormat/>
    <w:rsid w:val="00227420"/>
    <w:rPr>
      <w:b/>
      <w:bCs/>
    </w:rPr>
  </w:style>
  <w:style w:type="character" w:styleId="a8">
    <w:name w:val="Emphasis"/>
    <w:basedOn w:val="a0"/>
    <w:uiPriority w:val="20"/>
    <w:qFormat/>
    <w:rsid w:val="0022742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3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274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742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2742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74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27420"/>
    <w:pPr>
      <w:ind w:left="708"/>
    </w:pPr>
  </w:style>
  <w:style w:type="character" w:customStyle="1" w:styleId="apple-converted-space">
    <w:name w:val="apple-converted-space"/>
    <w:basedOn w:val="a0"/>
    <w:rsid w:val="00227420"/>
  </w:style>
  <w:style w:type="character" w:styleId="a7">
    <w:name w:val="Strong"/>
    <w:basedOn w:val="a0"/>
    <w:uiPriority w:val="22"/>
    <w:qFormat/>
    <w:rsid w:val="00227420"/>
    <w:rPr>
      <w:b/>
      <w:bCs/>
    </w:rPr>
  </w:style>
  <w:style w:type="character" w:styleId="a8">
    <w:name w:val="Emphasis"/>
    <w:basedOn w:val="a0"/>
    <w:uiPriority w:val="20"/>
    <w:qFormat/>
    <w:rsid w:val="00227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445F-9A53-40A2-959D-9CE234F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2021-11-26T09:04:00Z</cp:lastPrinted>
  <dcterms:created xsi:type="dcterms:W3CDTF">2021-09-06T10:28:00Z</dcterms:created>
  <dcterms:modified xsi:type="dcterms:W3CDTF">2021-11-26T09:05:00Z</dcterms:modified>
</cp:coreProperties>
</file>