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D6" w:rsidRDefault="009703D6" w:rsidP="009703D6">
      <w:pPr>
        <w:shd w:val="clear" w:color="auto" w:fill="FFFFFF"/>
        <w:ind w:firstLine="5103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УТВЕРЖДАЮ</w:t>
      </w:r>
    </w:p>
    <w:p w:rsidR="009703D6" w:rsidRDefault="009703D6" w:rsidP="009703D6">
      <w:pPr>
        <w:shd w:val="clear" w:color="auto" w:fill="FFFFFF"/>
        <w:ind w:firstLine="5103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Директор гимназии г.Пружаны</w:t>
      </w:r>
    </w:p>
    <w:p w:rsidR="009703D6" w:rsidRDefault="00F7150C" w:rsidP="009703D6">
      <w:pPr>
        <w:shd w:val="clear" w:color="auto" w:fill="FFFFFF"/>
        <w:ind w:firstLine="5103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_______________А.Н</w:t>
      </w:r>
      <w:r w:rsidR="009703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Сомова</w:t>
      </w:r>
    </w:p>
    <w:p w:rsidR="009703D6" w:rsidRDefault="00F7150C" w:rsidP="009703D6">
      <w:pPr>
        <w:shd w:val="clear" w:color="auto" w:fill="FFFFFF"/>
        <w:ind w:firstLine="5103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«__</w:t>
      </w:r>
      <w:proofErr w:type="gramStart"/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_»_</w:t>
      </w:r>
      <w:proofErr w:type="gramEnd"/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_______________2022</w:t>
      </w:r>
      <w:r w:rsidR="009703D6">
        <w:rPr>
          <w:rFonts w:eastAsia="Times New Roman" w:cs="Times New Roman"/>
          <w:bCs/>
          <w:kern w:val="36"/>
          <w:sz w:val="28"/>
          <w:szCs w:val="28"/>
          <w:lang w:eastAsia="ru-RU"/>
        </w:rPr>
        <w:t>г.</w:t>
      </w:r>
    </w:p>
    <w:p w:rsidR="009703D6" w:rsidRDefault="009703D6" w:rsidP="009703D6">
      <w:pPr>
        <w:shd w:val="clear" w:color="auto" w:fill="FFFFFF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A44EEA" w:rsidRDefault="00A44EEA" w:rsidP="00611E34">
      <w:pPr>
        <w:shd w:val="clear" w:color="auto" w:fill="FFFFFF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A44EEA">
        <w:rPr>
          <w:rFonts w:eastAsia="Times New Roman" w:cs="Times New Roman"/>
          <w:bCs/>
          <w:kern w:val="36"/>
          <w:sz w:val="28"/>
          <w:szCs w:val="28"/>
          <w:lang w:eastAsia="ru-RU"/>
        </w:rPr>
        <w:t>ПЛАН МЕРОПРИЯТИЙ</w:t>
      </w:r>
    </w:p>
    <w:p w:rsidR="0063585B" w:rsidRPr="00A44EEA" w:rsidRDefault="0063585B" w:rsidP="00611E34">
      <w:pPr>
        <w:shd w:val="clear" w:color="auto" w:fill="FFFFFF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гимназии г.Пружаны</w:t>
      </w:r>
    </w:p>
    <w:p w:rsidR="00A44EEA" w:rsidRDefault="00A44EEA" w:rsidP="00611E34">
      <w:pPr>
        <w:shd w:val="clear" w:color="auto" w:fill="FFFFFF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A44EEA">
        <w:rPr>
          <w:rFonts w:eastAsia="Times New Roman" w:cs="Times New Roman"/>
          <w:bCs/>
          <w:kern w:val="36"/>
          <w:sz w:val="28"/>
          <w:szCs w:val="28"/>
          <w:lang w:eastAsia="ru-RU"/>
        </w:rPr>
        <w:t>по реализации межведомственной программы «Забота»</w:t>
      </w:r>
    </w:p>
    <w:p w:rsidR="00083C39" w:rsidRDefault="00083C39" w:rsidP="00611E34">
      <w:pPr>
        <w:shd w:val="clear" w:color="auto" w:fill="FFFFFF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63585B" w:rsidRPr="0063585B" w:rsidRDefault="0063585B" w:rsidP="0063585B">
      <w:pPr>
        <w:shd w:val="clear" w:color="auto" w:fill="FFFFFF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3585B">
        <w:rPr>
          <w:rFonts w:eastAsia="Times New Roman" w:cs="Times New Roman"/>
          <w:bCs/>
          <w:kern w:val="36"/>
          <w:sz w:val="28"/>
          <w:szCs w:val="28"/>
          <w:lang w:eastAsia="ru-RU"/>
        </w:rPr>
        <w:t>Сроки реали</w:t>
      </w:r>
      <w:r w:rsidR="00F7150C">
        <w:rPr>
          <w:rFonts w:eastAsia="Times New Roman" w:cs="Times New Roman"/>
          <w:bCs/>
          <w:kern w:val="36"/>
          <w:sz w:val="28"/>
          <w:szCs w:val="28"/>
          <w:lang w:eastAsia="ru-RU"/>
        </w:rPr>
        <w:t>зации: с 1 мая по 1 октября 2022</w:t>
      </w:r>
      <w:r w:rsidRPr="0063585B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г.</w:t>
      </w:r>
    </w:p>
    <w:p w:rsidR="0063585B" w:rsidRPr="0063585B" w:rsidRDefault="0063585B" w:rsidP="0063585B">
      <w:pPr>
        <w:shd w:val="clear" w:color="auto" w:fill="FFFFFF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36"/>
          <w:sz w:val="28"/>
          <w:szCs w:val="28"/>
          <w:lang w:eastAsia="ru-RU"/>
        </w:rPr>
        <w:t>Цель</w:t>
      </w:r>
      <w:r w:rsidRPr="0063585B">
        <w:rPr>
          <w:rFonts w:eastAsia="Times New Roman" w:cs="Times New Roman"/>
          <w:bCs/>
          <w:kern w:val="36"/>
          <w:sz w:val="28"/>
          <w:szCs w:val="28"/>
          <w:lang w:eastAsia="ru-RU"/>
        </w:rPr>
        <w:t>: организация досуга и здоровьесберегающего отдыха детей и подростков в летний период.</w:t>
      </w:r>
    </w:p>
    <w:p w:rsidR="0063585B" w:rsidRDefault="0063585B" w:rsidP="0063585B">
      <w:pPr>
        <w:shd w:val="clear" w:color="auto" w:fill="FFFFFF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3585B">
        <w:rPr>
          <w:rFonts w:eastAsia="Times New Roman" w:cs="Times New Roman"/>
          <w:bCs/>
          <w:kern w:val="36"/>
          <w:sz w:val="28"/>
          <w:szCs w:val="28"/>
          <w:lang w:eastAsia="ru-RU"/>
        </w:rPr>
        <w:t>Задачи: обеспечение максимальной трудовой и досуговой занятости несовершеннолетних; предупреждение правонарушающего поведения; формирование навыков здорового образа жизни и осознанного отношения к своему здоровью и окружающей среде; развитие интеллектуального, духовного потенциала, творческих способностей и интересов детей, активное приобщение к различным видам деятельности.</w:t>
      </w:r>
    </w:p>
    <w:p w:rsidR="00611E34" w:rsidRPr="00A44EEA" w:rsidRDefault="00611E34" w:rsidP="00611E34">
      <w:pPr>
        <w:shd w:val="clear" w:color="auto" w:fill="FFFFFF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11199" w:type="dxa"/>
        <w:tblInd w:w="-120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6405"/>
        <w:gridCol w:w="1560"/>
        <w:gridCol w:w="2619"/>
      </w:tblGrid>
      <w:tr w:rsidR="00A44EEA" w:rsidRPr="00A44EEA" w:rsidTr="00A44EEA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EEA" w:rsidRPr="00A44EEA" w:rsidRDefault="00A44EEA" w:rsidP="00A44EEA">
            <w:pPr>
              <w:spacing w:before="150" w:after="180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№</w:t>
            </w:r>
          </w:p>
          <w:p w:rsidR="00A44EEA" w:rsidRPr="00A44EEA" w:rsidRDefault="00A44EEA" w:rsidP="00A44EEA">
            <w:pPr>
              <w:spacing w:before="150" w:after="180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EEA" w:rsidRPr="00A44EEA" w:rsidRDefault="00A44EEA" w:rsidP="00A44EEA">
            <w:pPr>
              <w:spacing w:before="150" w:after="180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EEA" w:rsidRPr="00A44EEA" w:rsidRDefault="00A44EEA" w:rsidP="00A44EEA">
            <w:pPr>
              <w:spacing w:before="150" w:after="180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4EEA" w:rsidRPr="00A44EEA" w:rsidRDefault="00A44EEA" w:rsidP="00A44EEA">
            <w:pPr>
              <w:spacing w:before="150" w:after="180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14125" w:rsidRPr="00A44EEA" w:rsidTr="00F824E1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F7150C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0D057D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Изучение предполагаемой занятости в летний период несовершеннолетних, 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состоящих на различных видах учета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до 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2619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Специалисты СППС, классные руководители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4125" w:rsidRPr="00A44EEA" w:rsidTr="00145409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0D057D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Проведение цикла лекций и бесед по разъяснению уголовного и административного законодательства, требований пожарной, личной безопасности, ПДД, поведения в лесу, на воде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май, сентябрь</w:t>
            </w:r>
          </w:p>
        </w:tc>
        <w:tc>
          <w:tcPr>
            <w:tcW w:w="2619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A14125" w:rsidRPr="00A44EEA" w:rsidTr="003E2B0A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F7150C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Привлечение к проведению профилактических мероприятий представителей Белорусской православной церкви (приход собора А. Невского)</w:t>
            </w:r>
          </w:p>
        </w:tc>
        <w:tc>
          <w:tcPr>
            <w:tcW w:w="1560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619" w:type="dxa"/>
            <w:vMerge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A14125" w:rsidRPr="00A44EEA" w:rsidTr="009B25AF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Организация оздоровления несовершеннолетних </w:t>
            </w:r>
          </w:p>
        </w:tc>
        <w:tc>
          <w:tcPr>
            <w:tcW w:w="1560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5C5A6E" w:rsidRPr="00A44EEA" w:rsidTr="00F824E1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5A6E" w:rsidRPr="00A44EEA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5A6E" w:rsidRPr="00A44EEA" w:rsidRDefault="005C5A6E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Обеспечение реализации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комплекса мер для подготовки 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воспитательно-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оздоровительн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ого учреждения (пришкольного лагеря «Солнышко») 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к работе в летний период в соответствии с требованиями органов государственного 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санитарного надзора, государственного пожарного надзора, требованиями 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охраны труда 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5A6E" w:rsidRPr="00A44EEA" w:rsidRDefault="005C5A6E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619" w:type="dxa"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5A6E" w:rsidRPr="00A44EEA" w:rsidRDefault="005C5A6E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Директор воспитательно-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оздоровительного 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учреждения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4125" w:rsidRPr="00A44EEA" w:rsidTr="00F824E1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center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Организация работы волонтерских отрядов «Милосердие», «Помощь рядом»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619" w:type="dxa"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C5A6E" w:rsidRPr="00A44EEA" w:rsidTr="005C5A6E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A6E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7.</w:t>
            </w:r>
          </w:p>
          <w:p w:rsidR="00A14125" w:rsidRPr="00A44EEA" w:rsidRDefault="00A14125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5A6E" w:rsidRPr="00A44EEA" w:rsidRDefault="005C5A6E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Организация своевременного информирования несовершеннолетних о возможности трудоустройства в свободное от учебы время, в том числе с использованием </w:t>
            </w:r>
            <w:r w:rsidR="002E54C2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Интернет-ресурсов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5A6E" w:rsidRPr="00A44EEA" w:rsidRDefault="00A520F2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r w:rsidR="002E54C2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ай-сентябрь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5A6E" w:rsidRPr="00A44EEA" w:rsidRDefault="002E54C2" w:rsidP="00185A48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СППС, классные руководители</w:t>
            </w:r>
          </w:p>
        </w:tc>
      </w:tr>
      <w:tr w:rsidR="00A14125" w:rsidRPr="00A44EEA" w:rsidTr="00D31C01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Обеспечение функционирования стадиона, спортплощадки в течение всего периода каникулярного времени</w:t>
            </w:r>
          </w:p>
        </w:tc>
        <w:tc>
          <w:tcPr>
            <w:tcW w:w="1560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619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14125" w:rsidRPr="00A44EEA" w:rsidTr="00D31C01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Организация бесплатного посещения отдельными категориями несовершеннолетних (сироты, несовершеннолетние, в отношении которых проводится ИПР, признанные находящимися в СОП) объектов физической культуры и спорта (услуги плавательного бассейна, ФОК с прокатом коньков, спортивных площадок, настольного тенниса)</w:t>
            </w:r>
          </w:p>
        </w:tc>
        <w:tc>
          <w:tcPr>
            <w:tcW w:w="1560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A14125" w:rsidRPr="00A44EEA" w:rsidTr="002D39FE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Проведение профориентационных мероприятий с обучающимися</w:t>
            </w:r>
          </w:p>
        </w:tc>
        <w:tc>
          <w:tcPr>
            <w:tcW w:w="1560" w:type="dxa"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май, сентябрь</w:t>
            </w:r>
          </w:p>
        </w:tc>
        <w:tc>
          <w:tcPr>
            <w:tcW w:w="2619" w:type="dxa"/>
            <w:vMerge w:val="restart"/>
            <w:tcBorders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СППС, педагог-организатор, классные руководители</w:t>
            </w:r>
          </w:p>
        </w:tc>
      </w:tr>
      <w:tr w:rsidR="00A14125" w:rsidRPr="00A44EEA" w:rsidTr="00D31C01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Организация правового просвещения при проведении мероприятий, приуроченных началу нового учебного года, недель правовых знаний</w:t>
            </w:r>
          </w:p>
        </w:tc>
        <w:tc>
          <w:tcPr>
            <w:tcW w:w="1560" w:type="dxa"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19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A14125" w:rsidRPr="00A44EEA" w:rsidTr="00A44EEA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196C3A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196C3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Составление и корректировка планов</w:t>
            </w:r>
          </w:p>
          <w:p w:rsidR="00A14125" w:rsidRPr="00196C3A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196C3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индивидуально-профилактической</w:t>
            </w:r>
          </w:p>
          <w:p w:rsidR="00A14125" w:rsidRPr="00196C3A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196C3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работы с несовершеннолетними,</w:t>
            </w:r>
          </w:p>
          <w:p w:rsidR="00A14125" w:rsidRPr="00196C3A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в отношении которых проводится индивидуальная профилактическая работа </w:t>
            </w:r>
            <w:r w:rsidRPr="00196C3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ИДН</w:t>
            </w:r>
          </w:p>
          <w:p w:rsidR="00A14125" w:rsidRPr="00A44EEA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196C3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Пружанского РОВД и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несовершеннолетними,</w:t>
            </w:r>
            <w:r w:rsidRPr="00196C3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признанны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ми </w:t>
            </w:r>
            <w:r w:rsidRPr="00196C3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находящимися в 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СОП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май-август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</w:p>
        </w:tc>
      </w:tr>
      <w:tr w:rsidR="00A14125" w:rsidRPr="00A44EEA" w:rsidTr="00A44EEA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13.</w:t>
            </w:r>
          </w:p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Разработать графики отпусков  работников с учётом бесперебойной работы  учреждения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Инспектор по кадрам </w:t>
            </w:r>
          </w:p>
        </w:tc>
      </w:tr>
      <w:tr w:rsidR="00A14125" w:rsidRPr="00A44EEA" w:rsidTr="00650BC3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14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Проведение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качественно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го обучения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мерам безопасного поведения несовершеннолетних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в соответствии 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требованиям безопасности во время их нахождения в воспитательно-оздоровительных учреждениях, на спортивных стадионах и площадках, во время проведения спортивных занятий и массовых мероприятий, а также правилам и мерам безопасного поведения на дорогах, в транспорте, лесу, общественных местах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A14125" w:rsidRPr="00A44EEA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I – XI классов</w:t>
            </w:r>
          </w:p>
        </w:tc>
      </w:tr>
      <w:tr w:rsidR="00A14125" w:rsidRPr="00A44EEA" w:rsidTr="00A44EEA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15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Обеспеч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ение 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надлежащ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его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контрол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я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над соблюдением в 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воспитательно-оздоровительном учреждении (</w:t>
            </w:r>
            <w:r w:rsidRPr="002A2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пришкольн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ый лагерь</w:t>
            </w:r>
            <w:r w:rsidRPr="002A2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«Солнышко») 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требований по охране жизни и здоровья детей в соответствии с противопожарными и санитарными нормами, правилами и гигиеническими нормативами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39396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Директор воспитательно-оздоровительного учреждения</w:t>
            </w:r>
          </w:p>
        </w:tc>
      </w:tr>
      <w:tr w:rsidR="00A14125" w:rsidRPr="00A44EEA" w:rsidTr="00A44EEA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16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рганизация своевременного информирования несовершеннолетних о возможностях трудоустройства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, обучающихся в учреждениях образования, в рамках временной трудовой занятости в свободное от учебы время и во время летних каникул  при содействии управления по труду, занятости и социальной защите населения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Заместитель дир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ектора по воспитательной работе, классные руководители</w:t>
            </w:r>
          </w:p>
        </w:tc>
      </w:tr>
      <w:tr w:rsidR="00A14125" w:rsidRPr="00A44EEA" w:rsidTr="00A14125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17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Организ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ация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летн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ей трудовой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занятост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и 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выпускников XI классов, состоящих на всех видах учета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Педагог социальный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4125" w:rsidRPr="00A44EEA" w:rsidTr="00A14125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Организ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ация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проведени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я 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родительских собраний, выступлений и бесед по разъяснению уголовного и административного законодательства, мер личной, противопожарной безопасности, правил поведения в общественных местах, в транспорте, в лес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у, вблизи строящихся объектов и 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водоёмов,  организации досуга детей в каникулярный период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Заместитель дир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ектора по воспитательной работе, классные руководители</w:t>
            </w:r>
          </w:p>
        </w:tc>
      </w:tr>
      <w:tr w:rsidR="00A14125" w:rsidRPr="00A44EEA" w:rsidTr="00A14125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19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Обеспеч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ение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осещения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по месту ж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ительства несовершеннолетних, в отношении которых 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проводится индивидуальная профилактическая работа, детей, признанных находящимися в социально опасном положении, с целью 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осуществления контроля над условиями проживания, организацией отдыха и труда 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июнь-август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СППС, к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лассные руководители I – XI классов</w:t>
            </w:r>
          </w:p>
        </w:tc>
      </w:tr>
      <w:tr w:rsidR="00A14125" w:rsidRPr="00A44EEA" w:rsidTr="00A14125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Включение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в планы в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оспитательной работы   посещения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музеев (выставок), библиотек,  кинотеатров и других учреждений культуры, экскурсий по историческим и памятным местам 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Пружанщины (в зависимости от эпидемиологической обстановки)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A14125" w:rsidRPr="00A44EEA" w:rsidTr="00A44EEA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D324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Вовлечение учащихся, состоящих на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AD324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раз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личных видах учёта в трудовую и </w:t>
            </w:r>
            <w:r w:rsidRPr="00AD324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оздоровительную компании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D3246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руководители, педагог социальный</w:t>
            </w:r>
          </w:p>
        </w:tc>
      </w:tr>
      <w:tr w:rsidR="00A14125" w:rsidRPr="00A44EEA" w:rsidTr="00A14125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22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Обеспеч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ение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в течение летнего периода работ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ы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спортивных площадок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, компьютерного класса, библиотеки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По отдельн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ым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планам</w:t>
            </w:r>
          </w:p>
        </w:tc>
      </w:tr>
      <w:tr w:rsidR="00A14125" w:rsidRPr="00A44EEA" w:rsidTr="00A44EEA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23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704F9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Правовое просвещение учащихся в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A704F9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период 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деятельности пришкольного </w:t>
            </w:r>
            <w:r w:rsidRPr="00A704F9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оздоровительного лагеря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«Солнышко»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Педагог-социальный, воспитатели отрядов</w:t>
            </w:r>
          </w:p>
        </w:tc>
      </w:tr>
      <w:tr w:rsidR="00A14125" w:rsidRPr="00A44EEA" w:rsidTr="00A44EEA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351F57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351F57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Обеспечение безопасного отдыха</w:t>
            </w:r>
          </w:p>
          <w:p w:rsidR="00A14125" w:rsidRPr="00351F57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несовершеннолетних в гимназии</w:t>
            </w:r>
            <w:r w:rsidRPr="00351F57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в период</w:t>
            </w:r>
          </w:p>
          <w:p w:rsidR="00A14125" w:rsidRPr="00A44EEA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деятельности пришкольного лагеря «Солнышко»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883670" w:rsidRDefault="00A14125" w:rsidP="00A14125">
            <w:pPr>
              <w:jc w:val="both"/>
              <w:rPr>
                <w:sz w:val="28"/>
              </w:rPr>
            </w:pPr>
            <w:r w:rsidRPr="00883670">
              <w:rPr>
                <w:sz w:val="28"/>
              </w:rPr>
              <w:t>июнь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883670" w:rsidRDefault="00A14125" w:rsidP="00A14125">
            <w:pPr>
              <w:jc w:val="both"/>
              <w:rPr>
                <w:sz w:val="28"/>
              </w:rPr>
            </w:pPr>
            <w:r w:rsidRPr="00883670">
              <w:rPr>
                <w:sz w:val="28"/>
              </w:rPr>
              <w:t xml:space="preserve">Начальник оздоровительного лагеря дневного пребывания </w:t>
            </w:r>
          </w:p>
        </w:tc>
      </w:tr>
      <w:tr w:rsidR="00A14125" w:rsidRPr="00A44EEA" w:rsidTr="00A14125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Организация в пришкольном оздоровительном лагере «Солнышко» мероприятий и акций, направленных 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пропаганду ЗОЖ и позитивных жизнеутверждающих установок, профилактику вредных зависимостей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Начальник оздоровительного лагеря дневного пребывания </w:t>
            </w:r>
          </w:p>
        </w:tc>
      </w:tr>
      <w:tr w:rsidR="00A14125" w:rsidRPr="00A44EEA" w:rsidTr="00A44EEA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Организация досуговых, воспитательно-профилактических мероприятий в рамках Комплекса мероприятий по реализации межведомственной программы «Забота»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F65B09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A14125" w:rsidRPr="00A44EEA" w:rsidTr="007F5259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C23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Организация бесплатного посещения отдельными категориями несовершеннолетних (сироты, дети, с которыми проводится индивидуальная профилактическая работа, признанные </w:t>
            </w:r>
            <w:r w:rsidRPr="00F42C23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находящимися в социально опасном положении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, ИПР</w:t>
            </w:r>
            <w:r w:rsidRPr="00F42C23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) объектов физической культуры и спорта (услуги плавательного бассейна, физкультурно-оздоровительного катания с прокатом коньков, спортивных площадок, настольного тенниса)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июнь-август</w:t>
            </w:r>
          </w:p>
        </w:tc>
        <w:tc>
          <w:tcPr>
            <w:tcW w:w="2619" w:type="dxa"/>
            <w:vMerge w:val="restart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F65B09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F42C23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F42C23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воспитательной работе</w:t>
            </w:r>
          </w:p>
        </w:tc>
      </w:tr>
      <w:tr w:rsidR="00A14125" w:rsidRPr="00A44EEA" w:rsidTr="007F5259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351F57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351F57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Освещение на 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гимназическом</w:t>
            </w:r>
            <w:r w:rsidRPr="00351F57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сайте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 информации о ходе проведения </w:t>
            </w:r>
            <w:r w:rsidRPr="00351F57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межведомственной программы</w:t>
            </w:r>
          </w:p>
          <w:p w:rsidR="00A14125" w:rsidRPr="00A44EEA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351F57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«Забота»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351F57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619" w:type="dxa"/>
            <w:vMerge/>
            <w:tcBorders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A14125" w:rsidRPr="00A44EEA" w:rsidTr="00A14125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Организация правового просвещения, проведение профориентационных мероприятий с учащимися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Специалисты СППС, классные руководители</w:t>
            </w:r>
          </w:p>
        </w:tc>
      </w:tr>
      <w:tr w:rsidR="00A14125" w:rsidRPr="00A44EEA" w:rsidTr="00A44EEA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4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3E2EE9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3E2EE9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Мониторинг эффективности работы</w:t>
            </w:r>
          </w:p>
          <w:p w:rsidR="00A14125" w:rsidRPr="003E2EE9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гимназии по организации здоровьесберегающего отдыха, </w:t>
            </w:r>
            <w:r w:rsidRPr="003E2EE9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предупреждению вредных привычек и</w:t>
            </w:r>
          </w:p>
          <w:p w:rsidR="00A14125" w:rsidRDefault="00A14125" w:rsidP="00A14125">
            <w:pPr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противоправного поведения </w:t>
            </w:r>
            <w:r w:rsidRPr="003E2EE9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несовершеннолетних</w:t>
            </w:r>
          </w:p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Подведение итогов проведения 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гимназических </w:t>
            </w: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мероприятий республиканской межв</w:t>
            </w:r>
            <w:r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едомственной программы «Забота»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>до 5 сентября</w:t>
            </w:r>
          </w:p>
        </w:tc>
        <w:tc>
          <w:tcPr>
            <w:tcW w:w="26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4125" w:rsidRPr="00A44EEA" w:rsidRDefault="00A14125" w:rsidP="00A14125">
            <w:pPr>
              <w:spacing w:before="150" w:after="180"/>
              <w:jc w:val="both"/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</w:pPr>
            <w:r w:rsidRPr="00A44EEA">
              <w:rPr>
                <w:rFonts w:eastAsia="Times New Roman" w:cs="Times New Roman"/>
                <w:color w:val="111111"/>
                <w:sz w:val="28"/>
                <w:szCs w:val="28"/>
                <w:lang w:eastAsia="ru-RU"/>
              </w:rPr>
              <w:t xml:space="preserve">Заместитель директора по воспитательной работе </w:t>
            </w:r>
          </w:p>
        </w:tc>
      </w:tr>
    </w:tbl>
    <w:p w:rsidR="0091476F" w:rsidRDefault="00A44EEA" w:rsidP="000560FC">
      <w:pPr>
        <w:shd w:val="clear" w:color="auto" w:fill="FFFFFF"/>
        <w:spacing w:before="150" w:after="180"/>
        <w:jc w:val="right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A44EEA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Заместитель директора по </w:t>
      </w:r>
      <w:r w:rsidR="00611E34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ВР:         </w:t>
      </w:r>
      <w:r w:rsidR="00185A48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0560FC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611E34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О. К. Демосюк</w:t>
      </w:r>
    </w:p>
    <w:p w:rsidR="00650BC3" w:rsidRDefault="00650BC3" w:rsidP="00185A48">
      <w:pPr>
        <w:shd w:val="clear" w:color="auto" w:fill="FFFFFF"/>
        <w:spacing w:before="150" w:after="18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650BC3" w:rsidRDefault="00650BC3" w:rsidP="00611E34">
      <w:pPr>
        <w:shd w:val="clear" w:color="auto" w:fill="FFFFFF"/>
        <w:spacing w:before="150" w:after="180"/>
        <w:jc w:val="right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650BC3" w:rsidRDefault="00650BC3" w:rsidP="00650BC3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* </w:t>
      </w:r>
      <w:r w:rsidRPr="007D2A8C">
        <w:rPr>
          <w:sz w:val="28"/>
          <w:szCs w:val="26"/>
        </w:rPr>
        <w:t>массовые мероприятия в рамках реализации межведомственной программы «Забота» будут проводит</w:t>
      </w:r>
      <w:r w:rsidR="00185A48">
        <w:rPr>
          <w:sz w:val="28"/>
          <w:szCs w:val="26"/>
        </w:rPr>
        <w:t>ь</w:t>
      </w:r>
      <w:r w:rsidRPr="007D2A8C">
        <w:rPr>
          <w:sz w:val="28"/>
          <w:szCs w:val="26"/>
        </w:rPr>
        <w:t>ся с учетом эпидемической обстановки в регионе</w:t>
      </w:r>
    </w:p>
    <w:p w:rsidR="00650BC3" w:rsidRPr="00611E34" w:rsidRDefault="00650BC3" w:rsidP="00611E34">
      <w:pPr>
        <w:shd w:val="clear" w:color="auto" w:fill="FFFFFF"/>
        <w:spacing w:before="150" w:after="180"/>
        <w:jc w:val="right"/>
        <w:rPr>
          <w:rFonts w:eastAsia="Times New Roman" w:cs="Times New Roman"/>
          <w:color w:val="111111"/>
          <w:sz w:val="28"/>
          <w:szCs w:val="28"/>
          <w:lang w:eastAsia="ru-RU"/>
        </w:rPr>
      </w:pPr>
    </w:p>
    <w:sectPr w:rsidR="00650BC3" w:rsidRPr="00611E34" w:rsidSect="006358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EA"/>
    <w:rsid w:val="000438C9"/>
    <w:rsid w:val="000560FC"/>
    <w:rsid w:val="00083C39"/>
    <w:rsid w:val="00090A8F"/>
    <w:rsid w:val="000D057D"/>
    <w:rsid w:val="000D0625"/>
    <w:rsid w:val="000E7B98"/>
    <w:rsid w:val="00146D58"/>
    <w:rsid w:val="00157C82"/>
    <w:rsid w:val="00185A48"/>
    <w:rsid w:val="00196C3A"/>
    <w:rsid w:val="00245411"/>
    <w:rsid w:val="002821D0"/>
    <w:rsid w:val="002A2EEA"/>
    <w:rsid w:val="002E54C2"/>
    <w:rsid w:val="00351F57"/>
    <w:rsid w:val="00356861"/>
    <w:rsid w:val="00393966"/>
    <w:rsid w:val="003E2EE9"/>
    <w:rsid w:val="00445E70"/>
    <w:rsid w:val="005213B1"/>
    <w:rsid w:val="00586BAF"/>
    <w:rsid w:val="005C23F3"/>
    <w:rsid w:val="005C5A6E"/>
    <w:rsid w:val="005E39CD"/>
    <w:rsid w:val="005E39F4"/>
    <w:rsid w:val="00611E34"/>
    <w:rsid w:val="006228B0"/>
    <w:rsid w:val="0063585B"/>
    <w:rsid w:val="00650BC3"/>
    <w:rsid w:val="00697571"/>
    <w:rsid w:val="0076256A"/>
    <w:rsid w:val="00780B79"/>
    <w:rsid w:val="0082629D"/>
    <w:rsid w:val="0085460F"/>
    <w:rsid w:val="00883670"/>
    <w:rsid w:val="008C06D5"/>
    <w:rsid w:val="008F43AD"/>
    <w:rsid w:val="0091476F"/>
    <w:rsid w:val="009703D6"/>
    <w:rsid w:val="009A60A2"/>
    <w:rsid w:val="00A14125"/>
    <w:rsid w:val="00A44EEA"/>
    <w:rsid w:val="00A520F2"/>
    <w:rsid w:val="00A704F9"/>
    <w:rsid w:val="00AA4CC3"/>
    <w:rsid w:val="00AD094D"/>
    <w:rsid w:val="00AD3246"/>
    <w:rsid w:val="00BE3044"/>
    <w:rsid w:val="00C01FAB"/>
    <w:rsid w:val="00DC146D"/>
    <w:rsid w:val="00EA0044"/>
    <w:rsid w:val="00F42C23"/>
    <w:rsid w:val="00F65B09"/>
    <w:rsid w:val="00F7150C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0F0A"/>
  <w15:docId w15:val="{C1CBFE72-BB2C-4CC7-91B6-C27962DD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9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44EE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4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39E8-F617-4052-920F-90BCF329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Koroluk</dc:creator>
  <cp:lastModifiedBy>xXx</cp:lastModifiedBy>
  <cp:revision>3</cp:revision>
  <cp:lastPrinted>2021-05-22T12:45:00Z</cp:lastPrinted>
  <dcterms:created xsi:type="dcterms:W3CDTF">2022-05-30T19:26:00Z</dcterms:created>
  <dcterms:modified xsi:type="dcterms:W3CDTF">2022-05-30T19:47:00Z</dcterms:modified>
</cp:coreProperties>
</file>